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6F76B" w14:textId="77777777" w:rsidR="007E51EC" w:rsidRPr="0032651C" w:rsidRDefault="007E51EC" w:rsidP="007E51EC">
      <w:pPr>
        <w:jc w:val="center"/>
        <w:rPr>
          <w:rFonts w:ascii="Arial" w:hAnsi="Arial" w:cs="Arial"/>
          <w:sz w:val="46"/>
          <w:szCs w:val="46"/>
          <w:lang w:val="es-MX"/>
        </w:rPr>
      </w:pPr>
      <w:bookmarkStart w:id="0" w:name="_GoBack"/>
      <w:bookmarkEnd w:id="0"/>
      <w:r w:rsidRPr="0032651C">
        <w:rPr>
          <w:rFonts w:ascii="Arial" w:hAnsi="Arial" w:cs="Arial"/>
          <w:sz w:val="46"/>
          <w:szCs w:val="46"/>
          <w:lang w:val="es-MX"/>
        </w:rPr>
        <w:t>CONDADO DE SACRAMENTO</w:t>
      </w:r>
    </w:p>
    <w:p w14:paraId="79FE89B3" w14:textId="77777777" w:rsidR="00A045B8" w:rsidRPr="0032651C" w:rsidRDefault="007E51EC" w:rsidP="007E51EC">
      <w:pPr>
        <w:jc w:val="center"/>
        <w:rPr>
          <w:rFonts w:ascii="Arial" w:hAnsi="Arial" w:cs="Arial"/>
          <w:sz w:val="46"/>
          <w:szCs w:val="46"/>
          <w:lang w:val="es-MX"/>
        </w:rPr>
      </w:pPr>
      <w:r w:rsidRPr="0032651C">
        <w:rPr>
          <w:rFonts w:ascii="Arial" w:hAnsi="Arial" w:cs="Arial"/>
          <w:sz w:val="46"/>
          <w:szCs w:val="46"/>
          <w:lang w:val="es-MX"/>
        </w:rPr>
        <w:t xml:space="preserve">REGISTRO DE VOTANTES Y ELECCIONES </w:t>
      </w:r>
    </w:p>
    <w:p w14:paraId="34F5A352" w14:textId="77777777" w:rsidR="00A045B8" w:rsidRPr="0032651C" w:rsidRDefault="00A045B8" w:rsidP="00A045B8">
      <w:pPr>
        <w:jc w:val="center"/>
        <w:rPr>
          <w:rFonts w:ascii="Arial" w:hAnsi="Arial" w:cs="Arial"/>
          <w:sz w:val="56"/>
          <w:lang w:val="es-MX"/>
        </w:rPr>
      </w:pPr>
    </w:p>
    <w:p w14:paraId="4E874E0A" w14:textId="77777777" w:rsidR="007E51EC" w:rsidRPr="0032651C" w:rsidRDefault="00A045B8" w:rsidP="007E51EC">
      <w:pPr>
        <w:jc w:val="center"/>
        <w:rPr>
          <w:rFonts w:ascii="Arial" w:hAnsi="Arial" w:cs="Arial"/>
          <w:sz w:val="56"/>
          <w:lang w:val="es-MX"/>
        </w:rPr>
      </w:pPr>
      <w:r w:rsidRPr="0032651C">
        <w:rPr>
          <w:rFonts w:ascii="Arial" w:hAnsi="Arial" w:cs="Arial"/>
          <w:noProof/>
          <w:sz w:val="56"/>
        </w:rPr>
        <w:drawing>
          <wp:inline distT="0" distB="0" distL="0" distR="0" wp14:anchorId="7CD8FEDE" wp14:editId="2BB6841C">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37C9B9E3" w14:textId="77777777" w:rsidR="007E51EC" w:rsidRPr="0032651C" w:rsidRDefault="007E51EC" w:rsidP="007E51EC">
      <w:pPr>
        <w:jc w:val="center"/>
        <w:rPr>
          <w:rFonts w:ascii="Arial" w:hAnsi="Arial" w:cs="Arial"/>
          <w:sz w:val="56"/>
          <w:lang w:val="es-MX"/>
        </w:rPr>
      </w:pPr>
      <w:r w:rsidRPr="0032651C">
        <w:rPr>
          <w:rFonts w:ascii="Arial" w:hAnsi="Arial" w:cs="Arial"/>
          <w:sz w:val="46"/>
          <w:szCs w:val="46"/>
          <w:lang w:val="es-MX"/>
        </w:rPr>
        <w:t xml:space="preserve">PLAN DE ADMINISTRACIÓN </w:t>
      </w:r>
    </w:p>
    <w:p w14:paraId="50ED14A7" w14:textId="77777777" w:rsidR="007E51EC" w:rsidRPr="0032651C" w:rsidRDefault="007E51EC" w:rsidP="007E51EC">
      <w:pPr>
        <w:jc w:val="center"/>
        <w:rPr>
          <w:rFonts w:ascii="Arial" w:hAnsi="Arial" w:cs="Arial"/>
          <w:sz w:val="56"/>
          <w:lang w:val="es-MX"/>
        </w:rPr>
      </w:pPr>
      <w:r w:rsidRPr="0032651C">
        <w:rPr>
          <w:rFonts w:ascii="Arial" w:hAnsi="Arial" w:cs="Arial"/>
          <w:sz w:val="46"/>
          <w:szCs w:val="46"/>
          <w:lang w:val="es-MX"/>
        </w:rPr>
        <w:t>DE ELECCIONES</w:t>
      </w:r>
    </w:p>
    <w:p w14:paraId="323E26AE" w14:textId="77777777" w:rsidR="00A045B8" w:rsidRPr="0032651C" w:rsidRDefault="007E51EC" w:rsidP="007E51EC">
      <w:pPr>
        <w:jc w:val="center"/>
        <w:rPr>
          <w:rFonts w:ascii="Arial" w:hAnsi="Arial" w:cs="Arial"/>
          <w:b/>
          <w:bCs/>
          <w:sz w:val="28"/>
          <w:szCs w:val="28"/>
          <w:lang w:val="es-MX"/>
        </w:rPr>
      </w:pPr>
      <w:r w:rsidRPr="0032651C">
        <w:rPr>
          <w:rFonts w:ascii="Arial" w:hAnsi="Arial" w:cs="Arial"/>
          <w:sz w:val="46"/>
          <w:szCs w:val="46"/>
          <w:lang w:val="es-MX"/>
        </w:rPr>
        <w:t xml:space="preserve">EN CONSIDERACIÓN DE LA </w:t>
      </w:r>
      <w:r w:rsidR="0033474E" w:rsidRPr="0032651C">
        <w:rPr>
          <w:rFonts w:ascii="Arial" w:hAnsi="Arial" w:cs="Arial"/>
          <w:sz w:val="46"/>
          <w:szCs w:val="46"/>
          <w:lang w:val="es-MX"/>
        </w:rPr>
        <w:t>COVID</w:t>
      </w:r>
      <w:r w:rsidR="00BF70E7" w:rsidRPr="0032651C">
        <w:rPr>
          <w:rFonts w:ascii="Arial" w:hAnsi="Arial" w:cs="Arial"/>
          <w:sz w:val="46"/>
          <w:szCs w:val="46"/>
          <w:lang w:val="es-MX"/>
        </w:rPr>
        <w:t>-</w:t>
      </w:r>
      <w:r w:rsidR="0033474E" w:rsidRPr="0032651C">
        <w:rPr>
          <w:rFonts w:ascii="Arial" w:hAnsi="Arial" w:cs="Arial"/>
          <w:sz w:val="46"/>
          <w:szCs w:val="46"/>
          <w:lang w:val="es-MX"/>
        </w:rPr>
        <w:t>19</w:t>
      </w:r>
    </w:p>
    <w:p w14:paraId="155EBD27" w14:textId="77777777" w:rsidR="00A045B8" w:rsidRPr="0032651C" w:rsidRDefault="00A045B8" w:rsidP="003A32F8">
      <w:pPr>
        <w:rPr>
          <w:rFonts w:ascii="Arial" w:hAnsi="Arial" w:cs="Arial"/>
          <w:b/>
          <w:bCs/>
          <w:sz w:val="28"/>
          <w:szCs w:val="28"/>
          <w:lang w:val="es-MX"/>
        </w:rPr>
      </w:pPr>
    </w:p>
    <w:p w14:paraId="6E8B2FC5" w14:textId="77777777" w:rsidR="003A32F8" w:rsidRPr="0032651C" w:rsidRDefault="007E51EC" w:rsidP="003A32F8">
      <w:pPr>
        <w:jc w:val="center"/>
        <w:rPr>
          <w:rFonts w:ascii="Arial" w:hAnsi="Arial" w:cs="Arial"/>
          <w:b/>
          <w:bCs/>
          <w:sz w:val="28"/>
          <w:szCs w:val="28"/>
          <w:lang w:val="es-MX"/>
        </w:rPr>
      </w:pPr>
      <w:proofErr w:type="spellStart"/>
      <w:r w:rsidRPr="0032651C">
        <w:rPr>
          <w:rFonts w:ascii="Arial" w:hAnsi="Arial" w:cs="Arial"/>
          <w:b/>
          <w:bCs/>
          <w:sz w:val="28"/>
          <w:szCs w:val="28"/>
          <w:lang w:val="es-MX"/>
        </w:rPr>
        <w:t>Condadode</w:t>
      </w:r>
      <w:proofErr w:type="spellEnd"/>
      <w:r w:rsidR="003A32F8" w:rsidRPr="0032651C">
        <w:rPr>
          <w:rFonts w:ascii="Arial" w:hAnsi="Arial" w:cs="Arial"/>
          <w:b/>
          <w:bCs/>
          <w:sz w:val="28"/>
          <w:szCs w:val="28"/>
          <w:lang w:val="es-MX"/>
        </w:rPr>
        <w:t xml:space="preserve"> Sacramento </w:t>
      </w:r>
    </w:p>
    <w:p w14:paraId="6CB49804" w14:textId="77777777" w:rsidR="003A32F8" w:rsidRPr="0032651C" w:rsidRDefault="007E51EC" w:rsidP="003A32F8">
      <w:pPr>
        <w:jc w:val="center"/>
        <w:rPr>
          <w:rFonts w:ascii="Arial" w:hAnsi="Arial" w:cs="Arial"/>
          <w:b/>
          <w:bCs/>
          <w:sz w:val="28"/>
          <w:szCs w:val="28"/>
          <w:lang w:val="es-MX"/>
        </w:rPr>
      </w:pPr>
      <w:r w:rsidRPr="0032651C">
        <w:rPr>
          <w:rFonts w:ascii="Arial" w:hAnsi="Arial" w:cs="Arial"/>
          <w:b/>
          <w:bCs/>
          <w:sz w:val="28"/>
          <w:szCs w:val="28"/>
          <w:lang w:val="es-MX"/>
        </w:rPr>
        <w:t>Registro de Votantes y Elecciones</w:t>
      </w:r>
    </w:p>
    <w:p w14:paraId="6738D09B" w14:textId="77777777" w:rsidR="003A32F8" w:rsidRPr="00371840" w:rsidRDefault="007063EA" w:rsidP="003A32F8">
      <w:pPr>
        <w:jc w:val="center"/>
        <w:rPr>
          <w:rFonts w:ascii="Arial" w:hAnsi="Arial" w:cs="Arial"/>
          <w:b/>
          <w:bCs/>
          <w:sz w:val="28"/>
          <w:szCs w:val="28"/>
        </w:rPr>
      </w:pPr>
      <w:r w:rsidRPr="00371840">
        <w:rPr>
          <w:rFonts w:ascii="Arial" w:hAnsi="Arial" w:cs="Arial"/>
          <w:b/>
          <w:bCs/>
          <w:sz w:val="28"/>
          <w:szCs w:val="28"/>
        </w:rPr>
        <w:t>7000 65</w:t>
      </w:r>
      <w:r w:rsidRPr="00371840">
        <w:rPr>
          <w:rFonts w:ascii="Arial" w:hAnsi="Arial" w:cs="Arial"/>
          <w:b/>
          <w:bCs/>
          <w:sz w:val="28"/>
          <w:szCs w:val="28"/>
          <w:vertAlign w:val="superscript"/>
        </w:rPr>
        <w:t>th</w:t>
      </w:r>
      <w:r w:rsidRPr="00371840">
        <w:rPr>
          <w:rFonts w:ascii="Arial" w:hAnsi="Arial" w:cs="Arial"/>
          <w:b/>
          <w:bCs/>
          <w:sz w:val="28"/>
          <w:szCs w:val="28"/>
        </w:rPr>
        <w:t xml:space="preserve"> Street, Suite A</w:t>
      </w:r>
    </w:p>
    <w:p w14:paraId="09A7AD98" w14:textId="77777777" w:rsidR="00A045B8" w:rsidRPr="00371840" w:rsidRDefault="007063EA" w:rsidP="003A32F8">
      <w:pPr>
        <w:jc w:val="center"/>
        <w:rPr>
          <w:rFonts w:ascii="Arial" w:hAnsi="Arial" w:cs="Arial"/>
          <w:b/>
          <w:bCs/>
          <w:sz w:val="28"/>
          <w:szCs w:val="28"/>
        </w:rPr>
      </w:pPr>
      <w:r w:rsidRPr="00371840">
        <w:rPr>
          <w:rFonts w:ascii="Arial" w:hAnsi="Arial" w:cs="Arial"/>
          <w:b/>
          <w:bCs/>
          <w:sz w:val="28"/>
          <w:szCs w:val="28"/>
        </w:rPr>
        <w:t>Sacramento, CA 95823</w:t>
      </w:r>
    </w:p>
    <w:p w14:paraId="00BB4730" w14:textId="77777777" w:rsidR="003A32F8" w:rsidRPr="00371840" w:rsidRDefault="007063EA" w:rsidP="003A32F8">
      <w:pPr>
        <w:jc w:val="center"/>
        <w:rPr>
          <w:rFonts w:ascii="Arial" w:hAnsi="Arial" w:cs="Arial"/>
          <w:b/>
          <w:sz w:val="28"/>
          <w:szCs w:val="28"/>
        </w:rPr>
      </w:pPr>
      <w:r w:rsidRPr="00371840">
        <w:rPr>
          <w:rFonts w:ascii="Arial" w:hAnsi="Arial" w:cs="Arial"/>
          <w:b/>
          <w:sz w:val="28"/>
          <w:szCs w:val="28"/>
        </w:rPr>
        <w:t>(800) 762-8019</w:t>
      </w:r>
    </w:p>
    <w:p w14:paraId="2BA69AEF" w14:textId="77777777" w:rsidR="003A32F8" w:rsidRPr="00371840" w:rsidRDefault="00EC7C69" w:rsidP="003A32F8">
      <w:pPr>
        <w:jc w:val="center"/>
        <w:rPr>
          <w:rFonts w:ascii="Arial" w:hAnsi="Arial" w:cs="Arial"/>
          <w:b/>
          <w:sz w:val="28"/>
          <w:szCs w:val="28"/>
        </w:rPr>
      </w:pPr>
      <w:hyperlink r:id="rId9" w:history="1">
        <w:r w:rsidR="007063EA" w:rsidRPr="00371840">
          <w:rPr>
            <w:rStyle w:val="Hyperlink"/>
            <w:rFonts w:ascii="Arial" w:hAnsi="Arial" w:cs="Arial"/>
            <w:b/>
            <w:sz w:val="28"/>
            <w:szCs w:val="28"/>
          </w:rPr>
          <w:t>voterinfo@saccounty.net</w:t>
        </w:r>
      </w:hyperlink>
    </w:p>
    <w:p w14:paraId="319299E5" w14:textId="77777777" w:rsidR="00A045B8" w:rsidRDefault="00EC7C69" w:rsidP="001862DA">
      <w:pPr>
        <w:jc w:val="center"/>
        <w:rPr>
          <w:rFonts w:ascii="Arial" w:hAnsi="Arial" w:cs="Arial"/>
          <w:b/>
          <w:sz w:val="28"/>
          <w:szCs w:val="28"/>
        </w:rPr>
      </w:pPr>
      <w:hyperlink r:id="rId10" w:history="1">
        <w:r w:rsidR="007063EA" w:rsidRPr="00371840">
          <w:rPr>
            <w:rStyle w:val="Hyperlink"/>
            <w:rFonts w:ascii="Arial" w:hAnsi="Arial" w:cs="Arial"/>
            <w:b/>
            <w:sz w:val="28"/>
            <w:szCs w:val="28"/>
          </w:rPr>
          <w:t>www.elections.saccounty.net</w:t>
        </w:r>
      </w:hyperlink>
    </w:p>
    <w:p w14:paraId="6026A7B7" w14:textId="77777777" w:rsidR="007C7489" w:rsidRPr="00371840" w:rsidRDefault="007C7489" w:rsidP="001862DA">
      <w:pPr>
        <w:jc w:val="center"/>
        <w:rPr>
          <w:rFonts w:ascii="Arial" w:hAnsi="Arial" w:cs="Arial"/>
          <w:b/>
          <w:bCs/>
          <w:sz w:val="28"/>
          <w:szCs w:val="28"/>
        </w:rPr>
      </w:pPr>
    </w:p>
    <w:sdt>
      <w:sdtPr>
        <w:rPr>
          <w:rFonts w:asciiTheme="minorHAnsi" w:eastAsiaTheme="minorEastAsia" w:hAnsiTheme="minorHAnsi" w:cs="Arial"/>
          <w:b w:val="0"/>
          <w:sz w:val="22"/>
          <w:szCs w:val="22"/>
          <w:lang w:val="es-MX"/>
        </w:rPr>
        <w:id w:val="1133523425"/>
        <w:docPartObj>
          <w:docPartGallery w:val="Table of Contents"/>
          <w:docPartUnique/>
        </w:docPartObj>
      </w:sdtPr>
      <w:sdtEndPr>
        <w:rPr>
          <w:bCs/>
        </w:rPr>
      </w:sdtEndPr>
      <w:sdtContent>
        <w:p w14:paraId="45FCFE8B" w14:textId="77777777" w:rsidR="005E6C42" w:rsidRPr="0032651C" w:rsidRDefault="00DF2E6D">
          <w:pPr>
            <w:pStyle w:val="TOCHeading"/>
            <w:rPr>
              <w:rFonts w:cs="Arial"/>
              <w:sz w:val="22"/>
              <w:szCs w:val="22"/>
              <w:lang w:val="es-MX"/>
            </w:rPr>
          </w:pPr>
          <w:r w:rsidRPr="0032651C">
            <w:rPr>
              <w:rFonts w:cs="Arial"/>
              <w:sz w:val="22"/>
              <w:szCs w:val="22"/>
              <w:lang w:val="es-MX"/>
            </w:rPr>
            <w:t>Contenido</w:t>
          </w:r>
        </w:p>
        <w:p w14:paraId="15BE019A" w14:textId="77777777" w:rsidR="000956D8" w:rsidRDefault="007063EA">
          <w:pPr>
            <w:pStyle w:val="TOC1"/>
            <w:tabs>
              <w:tab w:val="left" w:pos="440"/>
              <w:tab w:val="right" w:leader="dot" w:pos="9350"/>
            </w:tabs>
            <w:rPr>
              <w:rFonts w:cstheme="minorBidi"/>
              <w:noProof/>
              <w:lang w:val="es-AR" w:eastAsia="es-AR"/>
            </w:rPr>
          </w:pPr>
          <w:r w:rsidRPr="0032651C">
            <w:rPr>
              <w:rFonts w:ascii="Arial" w:hAnsi="Arial" w:cs="Arial"/>
              <w:lang w:val="es-MX"/>
            </w:rPr>
            <w:fldChar w:fldCharType="begin"/>
          </w:r>
          <w:r w:rsidR="005E6C42" w:rsidRPr="0032651C">
            <w:rPr>
              <w:rFonts w:ascii="Arial" w:hAnsi="Arial" w:cs="Arial"/>
              <w:lang w:val="es-MX"/>
            </w:rPr>
            <w:instrText xml:space="preserve"> TOC \o "1-3" \h \z \u </w:instrText>
          </w:r>
          <w:r w:rsidRPr="0032651C">
            <w:rPr>
              <w:rFonts w:ascii="Arial" w:hAnsi="Arial" w:cs="Arial"/>
              <w:lang w:val="es-MX"/>
            </w:rPr>
            <w:fldChar w:fldCharType="separate"/>
          </w:r>
          <w:hyperlink w:anchor="_Toc49255861" w:history="1">
            <w:r w:rsidR="000956D8" w:rsidRPr="00F10D58">
              <w:rPr>
                <w:rStyle w:val="Hyperlink"/>
                <w:rFonts w:cs="Arial"/>
                <w:noProof/>
                <w:lang w:val="es-MX"/>
              </w:rPr>
              <w:t>I.</w:t>
            </w:r>
            <w:r w:rsidR="000956D8">
              <w:rPr>
                <w:rFonts w:cstheme="minorBidi"/>
                <w:noProof/>
                <w:lang w:val="es-AR" w:eastAsia="es-AR"/>
              </w:rPr>
              <w:tab/>
            </w:r>
            <w:r w:rsidR="000956D8" w:rsidRPr="00F10D58">
              <w:rPr>
                <w:rStyle w:val="Hyperlink"/>
                <w:rFonts w:cs="Arial"/>
                <w:noProof/>
                <w:lang w:val="es-MX"/>
              </w:rPr>
              <w:t>CENTROS DE VOTACIÓN</w:t>
            </w:r>
            <w:r w:rsidR="000956D8">
              <w:rPr>
                <w:noProof/>
                <w:webHidden/>
              </w:rPr>
              <w:tab/>
            </w:r>
            <w:r>
              <w:rPr>
                <w:noProof/>
                <w:webHidden/>
              </w:rPr>
              <w:fldChar w:fldCharType="begin"/>
            </w:r>
            <w:r w:rsidR="000956D8">
              <w:rPr>
                <w:noProof/>
                <w:webHidden/>
              </w:rPr>
              <w:instrText xml:space="preserve"> PAGEREF _Toc49255861 \h </w:instrText>
            </w:r>
            <w:r>
              <w:rPr>
                <w:noProof/>
                <w:webHidden/>
              </w:rPr>
            </w:r>
            <w:r>
              <w:rPr>
                <w:noProof/>
                <w:webHidden/>
              </w:rPr>
              <w:fldChar w:fldCharType="separate"/>
            </w:r>
            <w:r w:rsidR="000956D8">
              <w:rPr>
                <w:noProof/>
                <w:webHidden/>
              </w:rPr>
              <w:t>4</w:t>
            </w:r>
            <w:r>
              <w:rPr>
                <w:noProof/>
                <w:webHidden/>
              </w:rPr>
              <w:fldChar w:fldCharType="end"/>
            </w:r>
          </w:hyperlink>
        </w:p>
        <w:p w14:paraId="35502206" w14:textId="77777777" w:rsidR="000956D8" w:rsidRDefault="00EC7C69">
          <w:pPr>
            <w:pStyle w:val="TOC2"/>
            <w:tabs>
              <w:tab w:val="left" w:pos="660"/>
              <w:tab w:val="right" w:leader="dot" w:pos="9350"/>
            </w:tabs>
            <w:rPr>
              <w:rFonts w:cstheme="minorBidi"/>
              <w:noProof/>
              <w:lang w:val="es-AR" w:eastAsia="es-AR"/>
            </w:rPr>
          </w:pPr>
          <w:hyperlink w:anchor="_Toc49255862" w:history="1">
            <w:r w:rsidR="000956D8" w:rsidRPr="00F10D58">
              <w:rPr>
                <w:rStyle w:val="Hyperlink"/>
                <w:rFonts w:cs="Arial"/>
                <w:noProof/>
                <w:lang w:val="es-MX"/>
              </w:rPr>
              <w:t>A.</w:t>
            </w:r>
            <w:r w:rsidR="000956D8">
              <w:rPr>
                <w:rFonts w:cstheme="minorBidi"/>
                <w:noProof/>
                <w:lang w:val="es-AR" w:eastAsia="es-AR"/>
              </w:rPr>
              <w:tab/>
            </w:r>
            <w:r w:rsidR="000956D8" w:rsidRPr="00F10D58">
              <w:rPr>
                <w:rStyle w:val="Hyperlink"/>
                <w:rFonts w:cs="Arial"/>
                <w:noProof/>
                <w:lang w:val="es-MX"/>
              </w:rPr>
              <w:t>Servicios disponibles</w:t>
            </w:r>
            <w:r w:rsidR="000956D8">
              <w:rPr>
                <w:noProof/>
                <w:webHidden/>
              </w:rPr>
              <w:tab/>
            </w:r>
            <w:r w:rsidR="007063EA">
              <w:rPr>
                <w:noProof/>
                <w:webHidden/>
              </w:rPr>
              <w:fldChar w:fldCharType="begin"/>
            </w:r>
            <w:r w:rsidR="000956D8">
              <w:rPr>
                <w:noProof/>
                <w:webHidden/>
              </w:rPr>
              <w:instrText xml:space="preserve"> PAGEREF _Toc49255862 \h </w:instrText>
            </w:r>
            <w:r w:rsidR="007063EA">
              <w:rPr>
                <w:noProof/>
                <w:webHidden/>
              </w:rPr>
            </w:r>
            <w:r w:rsidR="007063EA">
              <w:rPr>
                <w:noProof/>
                <w:webHidden/>
              </w:rPr>
              <w:fldChar w:fldCharType="separate"/>
            </w:r>
            <w:r w:rsidR="000956D8">
              <w:rPr>
                <w:noProof/>
                <w:webHidden/>
              </w:rPr>
              <w:t>4</w:t>
            </w:r>
            <w:r w:rsidR="007063EA">
              <w:rPr>
                <w:noProof/>
                <w:webHidden/>
              </w:rPr>
              <w:fldChar w:fldCharType="end"/>
            </w:r>
          </w:hyperlink>
        </w:p>
        <w:p w14:paraId="5E36190B" w14:textId="77777777" w:rsidR="000956D8" w:rsidRDefault="00EC7C69">
          <w:pPr>
            <w:pStyle w:val="TOC2"/>
            <w:tabs>
              <w:tab w:val="left" w:pos="660"/>
              <w:tab w:val="right" w:leader="dot" w:pos="9350"/>
            </w:tabs>
            <w:rPr>
              <w:rFonts w:cstheme="minorBidi"/>
              <w:noProof/>
              <w:lang w:val="es-AR" w:eastAsia="es-AR"/>
            </w:rPr>
          </w:pPr>
          <w:hyperlink w:anchor="_Toc49255863" w:history="1">
            <w:r w:rsidR="000956D8" w:rsidRPr="00F10D58">
              <w:rPr>
                <w:rStyle w:val="Hyperlink"/>
                <w:rFonts w:cs="Arial"/>
                <w:noProof/>
                <w:lang w:val="es-MX"/>
              </w:rPr>
              <w:t>B.</w:t>
            </w:r>
            <w:r w:rsidR="000956D8">
              <w:rPr>
                <w:rFonts w:cstheme="minorBidi"/>
                <w:noProof/>
                <w:lang w:val="es-AR" w:eastAsia="es-AR"/>
              </w:rPr>
              <w:tab/>
            </w:r>
            <w:r w:rsidR="000956D8" w:rsidRPr="00F10D58">
              <w:rPr>
                <w:rStyle w:val="Hyperlink"/>
                <w:rFonts w:cs="Arial"/>
                <w:noProof/>
                <w:lang w:val="es-MX"/>
              </w:rPr>
              <w:t>EPP expedido a todos los Centros de Votación para Funcionarios Electorales, votantes y observadores.</w:t>
            </w:r>
            <w:r w:rsidR="000956D8">
              <w:rPr>
                <w:noProof/>
                <w:webHidden/>
              </w:rPr>
              <w:tab/>
            </w:r>
            <w:r w:rsidR="007063EA">
              <w:rPr>
                <w:noProof/>
                <w:webHidden/>
              </w:rPr>
              <w:fldChar w:fldCharType="begin"/>
            </w:r>
            <w:r w:rsidR="000956D8">
              <w:rPr>
                <w:noProof/>
                <w:webHidden/>
              </w:rPr>
              <w:instrText xml:space="preserve"> PAGEREF _Toc49255863 \h </w:instrText>
            </w:r>
            <w:r w:rsidR="007063EA">
              <w:rPr>
                <w:noProof/>
                <w:webHidden/>
              </w:rPr>
            </w:r>
            <w:r w:rsidR="007063EA">
              <w:rPr>
                <w:noProof/>
                <w:webHidden/>
              </w:rPr>
              <w:fldChar w:fldCharType="separate"/>
            </w:r>
            <w:r w:rsidR="000956D8">
              <w:rPr>
                <w:noProof/>
                <w:webHidden/>
              </w:rPr>
              <w:t>5</w:t>
            </w:r>
            <w:r w:rsidR="007063EA">
              <w:rPr>
                <w:noProof/>
                <w:webHidden/>
              </w:rPr>
              <w:fldChar w:fldCharType="end"/>
            </w:r>
          </w:hyperlink>
        </w:p>
        <w:p w14:paraId="5C6BA52B" w14:textId="77777777" w:rsidR="000956D8" w:rsidRDefault="00EC7C69">
          <w:pPr>
            <w:pStyle w:val="TOC2"/>
            <w:tabs>
              <w:tab w:val="left" w:pos="660"/>
              <w:tab w:val="right" w:leader="dot" w:pos="9350"/>
            </w:tabs>
            <w:rPr>
              <w:rFonts w:cstheme="minorBidi"/>
              <w:noProof/>
              <w:lang w:val="es-AR" w:eastAsia="es-AR"/>
            </w:rPr>
          </w:pPr>
          <w:hyperlink w:anchor="_Toc49255864" w:history="1">
            <w:r w:rsidR="000956D8" w:rsidRPr="00F10D58">
              <w:rPr>
                <w:rStyle w:val="Hyperlink"/>
                <w:rFonts w:cs="Arial"/>
                <w:noProof/>
                <w:lang w:val="es-MX"/>
              </w:rPr>
              <w:t>C.</w:t>
            </w:r>
            <w:r w:rsidR="000956D8">
              <w:rPr>
                <w:rFonts w:cstheme="minorBidi"/>
                <w:noProof/>
                <w:lang w:val="es-AR" w:eastAsia="es-AR"/>
              </w:rPr>
              <w:tab/>
            </w:r>
            <w:r w:rsidR="000956D8" w:rsidRPr="00F10D58">
              <w:rPr>
                <w:rStyle w:val="Hyperlink"/>
                <w:rFonts w:cs="Arial"/>
                <w:noProof/>
                <w:lang w:val="es-MX"/>
              </w:rPr>
              <w:t>Plan y Organización:</w:t>
            </w:r>
            <w:r w:rsidR="000956D8">
              <w:rPr>
                <w:noProof/>
                <w:webHidden/>
              </w:rPr>
              <w:tab/>
            </w:r>
            <w:r w:rsidR="007063EA">
              <w:rPr>
                <w:noProof/>
                <w:webHidden/>
              </w:rPr>
              <w:fldChar w:fldCharType="begin"/>
            </w:r>
            <w:r w:rsidR="000956D8">
              <w:rPr>
                <w:noProof/>
                <w:webHidden/>
              </w:rPr>
              <w:instrText xml:space="preserve"> PAGEREF _Toc49255864 \h </w:instrText>
            </w:r>
            <w:r w:rsidR="007063EA">
              <w:rPr>
                <w:noProof/>
                <w:webHidden/>
              </w:rPr>
            </w:r>
            <w:r w:rsidR="007063EA">
              <w:rPr>
                <w:noProof/>
                <w:webHidden/>
              </w:rPr>
              <w:fldChar w:fldCharType="separate"/>
            </w:r>
            <w:r w:rsidR="000956D8">
              <w:rPr>
                <w:noProof/>
                <w:webHidden/>
              </w:rPr>
              <w:t>6</w:t>
            </w:r>
            <w:r w:rsidR="007063EA">
              <w:rPr>
                <w:noProof/>
                <w:webHidden/>
              </w:rPr>
              <w:fldChar w:fldCharType="end"/>
            </w:r>
          </w:hyperlink>
        </w:p>
        <w:p w14:paraId="28AC4B39" w14:textId="77777777" w:rsidR="000956D8" w:rsidRDefault="00EC7C69">
          <w:pPr>
            <w:pStyle w:val="TOC2"/>
            <w:tabs>
              <w:tab w:val="left" w:pos="660"/>
              <w:tab w:val="right" w:leader="dot" w:pos="9350"/>
            </w:tabs>
            <w:rPr>
              <w:rFonts w:cstheme="minorBidi"/>
              <w:noProof/>
              <w:lang w:val="es-AR" w:eastAsia="es-AR"/>
            </w:rPr>
          </w:pPr>
          <w:hyperlink w:anchor="_Toc49255865" w:history="1">
            <w:r w:rsidR="000956D8" w:rsidRPr="00F10D58">
              <w:rPr>
                <w:rStyle w:val="Hyperlink"/>
                <w:rFonts w:cs="Arial"/>
                <w:noProof/>
                <w:lang w:val="es-MX"/>
              </w:rPr>
              <w:t>D.</w:t>
            </w:r>
            <w:r w:rsidR="000956D8">
              <w:rPr>
                <w:rFonts w:cstheme="minorBidi"/>
                <w:noProof/>
                <w:lang w:val="es-AR" w:eastAsia="es-AR"/>
              </w:rPr>
              <w:tab/>
            </w:r>
            <w:r w:rsidR="000956D8" w:rsidRPr="00F10D58">
              <w:rPr>
                <w:rStyle w:val="Hyperlink"/>
                <w:rFonts w:cs="Arial"/>
                <w:noProof/>
                <w:lang w:val="es-MX"/>
              </w:rPr>
              <w:t>Letreros</w:t>
            </w:r>
            <w:r w:rsidR="000956D8">
              <w:rPr>
                <w:noProof/>
                <w:webHidden/>
              </w:rPr>
              <w:tab/>
            </w:r>
            <w:r w:rsidR="007063EA">
              <w:rPr>
                <w:noProof/>
                <w:webHidden/>
              </w:rPr>
              <w:fldChar w:fldCharType="begin"/>
            </w:r>
            <w:r w:rsidR="000956D8">
              <w:rPr>
                <w:noProof/>
                <w:webHidden/>
              </w:rPr>
              <w:instrText xml:space="preserve"> PAGEREF _Toc49255865 \h </w:instrText>
            </w:r>
            <w:r w:rsidR="007063EA">
              <w:rPr>
                <w:noProof/>
                <w:webHidden/>
              </w:rPr>
            </w:r>
            <w:r w:rsidR="007063EA">
              <w:rPr>
                <w:noProof/>
                <w:webHidden/>
              </w:rPr>
              <w:fldChar w:fldCharType="separate"/>
            </w:r>
            <w:r w:rsidR="000956D8">
              <w:rPr>
                <w:noProof/>
                <w:webHidden/>
              </w:rPr>
              <w:t>8</w:t>
            </w:r>
            <w:r w:rsidR="007063EA">
              <w:rPr>
                <w:noProof/>
                <w:webHidden/>
              </w:rPr>
              <w:fldChar w:fldCharType="end"/>
            </w:r>
          </w:hyperlink>
        </w:p>
        <w:p w14:paraId="74CE930F" w14:textId="77777777" w:rsidR="000956D8" w:rsidRDefault="00EC7C69">
          <w:pPr>
            <w:pStyle w:val="TOC2"/>
            <w:tabs>
              <w:tab w:val="left" w:pos="660"/>
              <w:tab w:val="right" w:leader="dot" w:pos="9350"/>
            </w:tabs>
            <w:rPr>
              <w:rFonts w:cstheme="minorBidi"/>
              <w:noProof/>
              <w:lang w:val="es-AR" w:eastAsia="es-AR"/>
            </w:rPr>
          </w:pPr>
          <w:hyperlink w:anchor="_Toc49255866" w:history="1">
            <w:r w:rsidR="000956D8" w:rsidRPr="00F10D58">
              <w:rPr>
                <w:rStyle w:val="Hyperlink"/>
                <w:rFonts w:cs="Arial"/>
                <w:noProof/>
                <w:lang w:val="es-MX"/>
              </w:rPr>
              <w:t>E.</w:t>
            </w:r>
            <w:r w:rsidR="000956D8">
              <w:rPr>
                <w:rFonts w:cstheme="minorBidi"/>
                <w:noProof/>
                <w:lang w:val="es-AR" w:eastAsia="es-AR"/>
              </w:rPr>
              <w:tab/>
            </w:r>
            <w:r w:rsidR="000956D8" w:rsidRPr="00F10D58">
              <w:rPr>
                <w:rStyle w:val="Hyperlink"/>
                <w:rFonts w:cs="Arial"/>
                <w:noProof/>
                <w:lang w:val="es-MX"/>
              </w:rPr>
              <w:t>Cambio de Ubicación/Procedimiento de Cierre.</w:t>
            </w:r>
            <w:r w:rsidR="000956D8">
              <w:rPr>
                <w:noProof/>
                <w:webHidden/>
              </w:rPr>
              <w:tab/>
            </w:r>
            <w:r w:rsidR="007063EA">
              <w:rPr>
                <w:noProof/>
                <w:webHidden/>
              </w:rPr>
              <w:fldChar w:fldCharType="begin"/>
            </w:r>
            <w:r w:rsidR="000956D8">
              <w:rPr>
                <w:noProof/>
                <w:webHidden/>
              </w:rPr>
              <w:instrText xml:space="preserve"> PAGEREF _Toc49255866 \h </w:instrText>
            </w:r>
            <w:r w:rsidR="007063EA">
              <w:rPr>
                <w:noProof/>
                <w:webHidden/>
              </w:rPr>
            </w:r>
            <w:r w:rsidR="007063EA">
              <w:rPr>
                <w:noProof/>
                <w:webHidden/>
              </w:rPr>
              <w:fldChar w:fldCharType="separate"/>
            </w:r>
            <w:r w:rsidR="000956D8">
              <w:rPr>
                <w:noProof/>
                <w:webHidden/>
              </w:rPr>
              <w:t>8</w:t>
            </w:r>
            <w:r w:rsidR="007063EA">
              <w:rPr>
                <w:noProof/>
                <w:webHidden/>
              </w:rPr>
              <w:fldChar w:fldCharType="end"/>
            </w:r>
          </w:hyperlink>
        </w:p>
        <w:p w14:paraId="33EC9FFC" w14:textId="77777777" w:rsidR="000956D8" w:rsidRDefault="00EC7C69">
          <w:pPr>
            <w:pStyle w:val="TOC2"/>
            <w:tabs>
              <w:tab w:val="left" w:pos="660"/>
              <w:tab w:val="right" w:leader="dot" w:pos="9350"/>
            </w:tabs>
            <w:rPr>
              <w:rFonts w:cstheme="minorBidi"/>
              <w:noProof/>
              <w:lang w:val="es-AR" w:eastAsia="es-AR"/>
            </w:rPr>
          </w:pPr>
          <w:hyperlink w:anchor="_Toc49255867" w:history="1">
            <w:r w:rsidR="000956D8" w:rsidRPr="00F10D58">
              <w:rPr>
                <w:rStyle w:val="Hyperlink"/>
                <w:rFonts w:cs="Arial"/>
                <w:noProof/>
                <w:lang w:val="es-MX"/>
              </w:rPr>
              <w:t>F.</w:t>
            </w:r>
            <w:r w:rsidR="000956D8">
              <w:rPr>
                <w:rFonts w:cstheme="minorBidi"/>
                <w:noProof/>
                <w:lang w:val="es-AR" w:eastAsia="es-AR"/>
              </w:rPr>
              <w:tab/>
            </w:r>
            <w:r w:rsidR="000956D8" w:rsidRPr="00F10D58">
              <w:rPr>
                <w:rStyle w:val="Hyperlink"/>
                <w:rFonts w:cs="Arial"/>
                <w:noProof/>
                <w:lang w:val="es-MX"/>
              </w:rPr>
              <w:t>Centro de Votación/Devoluciones de Boletas.</w:t>
            </w:r>
            <w:r w:rsidR="000956D8">
              <w:rPr>
                <w:noProof/>
                <w:webHidden/>
              </w:rPr>
              <w:tab/>
            </w:r>
            <w:r w:rsidR="007063EA">
              <w:rPr>
                <w:noProof/>
                <w:webHidden/>
              </w:rPr>
              <w:fldChar w:fldCharType="begin"/>
            </w:r>
            <w:r w:rsidR="000956D8">
              <w:rPr>
                <w:noProof/>
                <w:webHidden/>
              </w:rPr>
              <w:instrText xml:space="preserve"> PAGEREF _Toc49255867 \h </w:instrText>
            </w:r>
            <w:r w:rsidR="007063EA">
              <w:rPr>
                <w:noProof/>
                <w:webHidden/>
              </w:rPr>
            </w:r>
            <w:r w:rsidR="007063EA">
              <w:rPr>
                <w:noProof/>
                <w:webHidden/>
              </w:rPr>
              <w:fldChar w:fldCharType="separate"/>
            </w:r>
            <w:r w:rsidR="000956D8">
              <w:rPr>
                <w:noProof/>
                <w:webHidden/>
              </w:rPr>
              <w:t>9</w:t>
            </w:r>
            <w:r w:rsidR="007063EA">
              <w:rPr>
                <w:noProof/>
                <w:webHidden/>
              </w:rPr>
              <w:fldChar w:fldCharType="end"/>
            </w:r>
          </w:hyperlink>
        </w:p>
        <w:p w14:paraId="17C25201" w14:textId="77777777" w:rsidR="000956D8" w:rsidRDefault="00EC7C69">
          <w:pPr>
            <w:pStyle w:val="TOC1"/>
            <w:tabs>
              <w:tab w:val="left" w:pos="440"/>
              <w:tab w:val="right" w:leader="dot" w:pos="9350"/>
            </w:tabs>
            <w:rPr>
              <w:rFonts w:cstheme="minorBidi"/>
              <w:noProof/>
              <w:lang w:val="es-AR" w:eastAsia="es-AR"/>
            </w:rPr>
          </w:pPr>
          <w:hyperlink w:anchor="_Toc49255868" w:history="1">
            <w:r w:rsidR="000956D8" w:rsidRPr="00F10D58">
              <w:rPr>
                <w:rStyle w:val="Hyperlink"/>
                <w:rFonts w:cs="Arial"/>
                <w:noProof/>
                <w:lang w:val="es-MX"/>
              </w:rPr>
              <w:t>II.</w:t>
            </w:r>
            <w:r w:rsidR="000956D8">
              <w:rPr>
                <w:rFonts w:cstheme="minorBidi"/>
                <w:noProof/>
                <w:lang w:val="es-AR" w:eastAsia="es-AR"/>
              </w:rPr>
              <w:tab/>
            </w:r>
            <w:r w:rsidR="000956D8" w:rsidRPr="00F10D58">
              <w:rPr>
                <w:rStyle w:val="Hyperlink"/>
                <w:rFonts w:cs="Arial"/>
                <w:noProof/>
                <w:lang w:val="es-MX"/>
              </w:rPr>
              <w:t>FUNCIONARIOS ELECTORALES (TRABAJADORES ELECTORALES)</w:t>
            </w:r>
            <w:r w:rsidR="000956D8">
              <w:rPr>
                <w:noProof/>
                <w:webHidden/>
              </w:rPr>
              <w:tab/>
            </w:r>
            <w:r w:rsidR="007063EA">
              <w:rPr>
                <w:noProof/>
                <w:webHidden/>
              </w:rPr>
              <w:fldChar w:fldCharType="begin"/>
            </w:r>
            <w:r w:rsidR="000956D8">
              <w:rPr>
                <w:noProof/>
                <w:webHidden/>
              </w:rPr>
              <w:instrText xml:space="preserve"> PAGEREF _Toc49255868 \h </w:instrText>
            </w:r>
            <w:r w:rsidR="007063EA">
              <w:rPr>
                <w:noProof/>
                <w:webHidden/>
              </w:rPr>
            </w:r>
            <w:r w:rsidR="007063EA">
              <w:rPr>
                <w:noProof/>
                <w:webHidden/>
              </w:rPr>
              <w:fldChar w:fldCharType="separate"/>
            </w:r>
            <w:r w:rsidR="000956D8">
              <w:rPr>
                <w:noProof/>
                <w:webHidden/>
              </w:rPr>
              <w:t>9</w:t>
            </w:r>
            <w:r w:rsidR="007063EA">
              <w:rPr>
                <w:noProof/>
                <w:webHidden/>
              </w:rPr>
              <w:fldChar w:fldCharType="end"/>
            </w:r>
          </w:hyperlink>
        </w:p>
        <w:p w14:paraId="14D0A078" w14:textId="77777777" w:rsidR="000956D8" w:rsidRDefault="00EC7C69">
          <w:pPr>
            <w:pStyle w:val="TOC2"/>
            <w:tabs>
              <w:tab w:val="left" w:pos="660"/>
              <w:tab w:val="right" w:leader="dot" w:pos="9350"/>
            </w:tabs>
            <w:rPr>
              <w:rFonts w:cstheme="minorBidi"/>
              <w:noProof/>
              <w:lang w:val="es-AR" w:eastAsia="es-AR"/>
            </w:rPr>
          </w:pPr>
          <w:hyperlink w:anchor="_Toc49255869" w:history="1">
            <w:r w:rsidR="000956D8" w:rsidRPr="00F10D58">
              <w:rPr>
                <w:rStyle w:val="Hyperlink"/>
                <w:rFonts w:cs="Arial"/>
                <w:iCs/>
                <w:noProof/>
                <w:lang w:val="es-MX"/>
              </w:rPr>
              <w:t>A.</w:t>
            </w:r>
            <w:r w:rsidR="000956D8">
              <w:rPr>
                <w:rFonts w:cstheme="minorBidi"/>
                <w:noProof/>
                <w:lang w:val="es-AR" w:eastAsia="es-AR"/>
              </w:rPr>
              <w:tab/>
            </w:r>
            <w:r w:rsidR="000956D8" w:rsidRPr="00F10D58">
              <w:rPr>
                <w:rStyle w:val="Hyperlink"/>
                <w:rFonts w:cs="Arial"/>
                <w:noProof/>
                <w:lang w:val="es-MX"/>
              </w:rPr>
              <w:t>Reclutamiento.</w:t>
            </w:r>
            <w:r w:rsidR="000956D8">
              <w:rPr>
                <w:noProof/>
                <w:webHidden/>
              </w:rPr>
              <w:tab/>
            </w:r>
            <w:r w:rsidR="007063EA">
              <w:rPr>
                <w:noProof/>
                <w:webHidden/>
              </w:rPr>
              <w:fldChar w:fldCharType="begin"/>
            </w:r>
            <w:r w:rsidR="000956D8">
              <w:rPr>
                <w:noProof/>
                <w:webHidden/>
              </w:rPr>
              <w:instrText xml:space="preserve"> PAGEREF _Toc49255869 \h </w:instrText>
            </w:r>
            <w:r w:rsidR="007063EA">
              <w:rPr>
                <w:noProof/>
                <w:webHidden/>
              </w:rPr>
            </w:r>
            <w:r w:rsidR="007063EA">
              <w:rPr>
                <w:noProof/>
                <w:webHidden/>
              </w:rPr>
              <w:fldChar w:fldCharType="separate"/>
            </w:r>
            <w:r w:rsidR="000956D8">
              <w:rPr>
                <w:noProof/>
                <w:webHidden/>
              </w:rPr>
              <w:t>9</w:t>
            </w:r>
            <w:r w:rsidR="007063EA">
              <w:rPr>
                <w:noProof/>
                <w:webHidden/>
              </w:rPr>
              <w:fldChar w:fldCharType="end"/>
            </w:r>
          </w:hyperlink>
        </w:p>
        <w:p w14:paraId="22A8E699" w14:textId="77777777" w:rsidR="000956D8" w:rsidRDefault="00EC7C69">
          <w:pPr>
            <w:pStyle w:val="TOC2"/>
            <w:tabs>
              <w:tab w:val="left" w:pos="660"/>
              <w:tab w:val="right" w:leader="dot" w:pos="9350"/>
            </w:tabs>
            <w:rPr>
              <w:rFonts w:cstheme="minorBidi"/>
              <w:noProof/>
              <w:lang w:val="es-AR" w:eastAsia="es-AR"/>
            </w:rPr>
          </w:pPr>
          <w:hyperlink w:anchor="_Toc49255870" w:history="1">
            <w:r w:rsidR="000956D8" w:rsidRPr="00F10D58">
              <w:rPr>
                <w:rStyle w:val="Hyperlink"/>
                <w:rFonts w:cs="Arial"/>
                <w:iCs/>
                <w:noProof/>
                <w:lang w:val="es-MX"/>
              </w:rPr>
              <w:t>B.</w:t>
            </w:r>
            <w:r w:rsidR="000956D8">
              <w:rPr>
                <w:rFonts w:cstheme="minorBidi"/>
                <w:noProof/>
                <w:lang w:val="es-AR" w:eastAsia="es-AR"/>
              </w:rPr>
              <w:tab/>
            </w:r>
            <w:r w:rsidR="000956D8" w:rsidRPr="00F10D58">
              <w:rPr>
                <w:rStyle w:val="Hyperlink"/>
                <w:rFonts w:cs="Arial"/>
                <w:noProof/>
                <w:lang w:val="es-MX"/>
              </w:rPr>
              <w:t>Capacitación.</w:t>
            </w:r>
            <w:r w:rsidR="000956D8">
              <w:rPr>
                <w:noProof/>
                <w:webHidden/>
              </w:rPr>
              <w:tab/>
            </w:r>
            <w:r w:rsidR="007063EA">
              <w:rPr>
                <w:noProof/>
                <w:webHidden/>
              </w:rPr>
              <w:fldChar w:fldCharType="begin"/>
            </w:r>
            <w:r w:rsidR="000956D8">
              <w:rPr>
                <w:noProof/>
                <w:webHidden/>
              </w:rPr>
              <w:instrText xml:space="preserve"> PAGEREF _Toc49255870 \h </w:instrText>
            </w:r>
            <w:r w:rsidR="007063EA">
              <w:rPr>
                <w:noProof/>
                <w:webHidden/>
              </w:rPr>
            </w:r>
            <w:r w:rsidR="007063EA">
              <w:rPr>
                <w:noProof/>
                <w:webHidden/>
              </w:rPr>
              <w:fldChar w:fldCharType="separate"/>
            </w:r>
            <w:r w:rsidR="000956D8">
              <w:rPr>
                <w:noProof/>
                <w:webHidden/>
              </w:rPr>
              <w:t>9</w:t>
            </w:r>
            <w:r w:rsidR="007063EA">
              <w:rPr>
                <w:noProof/>
                <w:webHidden/>
              </w:rPr>
              <w:fldChar w:fldCharType="end"/>
            </w:r>
          </w:hyperlink>
        </w:p>
        <w:p w14:paraId="44A34E9A" w14:textId="77777777" w:rsidR="000956D8" w:rsidRDefault="00EC7C69">
          <w:pPr>
            <w:pStyle w:val="TOC2"/>
            <w:tabs>
              <w:tab w:val="left" w:pos="660"/>
              <w:tab w:val="right" w:leader="dot" w:pos="9350"/>
            </w:tabs>
            <w:rPr>
              <w:rFonts w:cstheme="minorBidi"/>
              <w:noProof/>
              <w:lang w:val="es-AR" w:eastAsia="es-AR"/>
            </w:rPr>
          </w:pPr>
          <w:hyperlink w:anchor="_Toc49255871" w:history="1">
            <w:r w:rsidR="000956D8" w:rsidRPr="00F10D58">
              <w:rPr>
                <w:rStyle w:val="Hyperlink"/>
                <w:rFonts w:cs="Arial"/>
                <w:iCs/>
                <w:noProof/>
                <w:lang w:val="es-MX"/>
              </w:rPr>
              <w:t>C.</w:t>
            </w:r>
            <w:r w:rsidR="000956D8">
              <w:rPr>
                <w:rFonts w:cstheme="minorBidi"/>
                <w:noProof/>
                <w:lang w:val="es-AR" w:eastAsia="es-AR"/>
              </w:rPr>
              <w:tab/>
            </w:r>
            <w:r w:rsidR="000956D8" w:rsidRPr="00F10D58">
              <w:rPr>
                <w:rStyle w:val="Hyperlink"/>
                <w:rFonts w:cs="Arial"/>
                <w:noProof/>
                <w:lang w:val="es-MX"/>
              </w:rPr>
              <w:t>Directores de Tráfico.</w:t>
            </w:r>
            <w:r w:rsidR="000956D8">
              <w:rPr>
                <w:noProof/>
                <w:webHidden/>
              </w:rPr>
              <w:tab/>
            </w:r>
            <w:r w:rsidR="007063EA">
              <w:rPr>
                <w:noProof/>
                <w:webHidden/>
              </w:rPr>
              <w:fldChar w:fldCharType="begin"/>
            </w:r>
            <w:r w:rsidR="000956D8">
              <w:rPr>
                <w:noProof/>
                <w:webHidden/>
              </w:rPr>
              <w:instrText xml:space="preserve"> PAGEREF _Toc49255871 \h </w:instrText>
            </w:r>
            <w:r w:rsidR="007063EA">
              <w:rPr>
                <w:noProof/>
                <w:webHidden/>
              </w:rPr>
            </w:r>
            <w:r w:rsidR="007063EA">
              <w:rPr>
                <w:noProof/>
                <w:webHidden/>
              </w:rPr>
              <w:fldChar w:fldCharType="separate"/>
            </w:r>
            <w:r w:rsidR="000956D8">
              <w:rPr>
                <w:noProof/>
                <w:webHidden/>
              </w:rPr>
              <w:t>9</w:t>
            </w:r>
            <w:r w:rsidR="007063EA">
              <w:rPr>
                <w:noProof/>
                <w:webHidden/>
              </w:rPr>
              <w:fldChar w:fldCharType="end"/>
            </w:r>
          </w:hyperlink>
        </w:p>
        <w:p w14:paraId="480B4DAD" w14:textId="77777777" w:rsidR="000956D8" w:rsidRDefault="00EC7C69">
          <w:pPr>
            <w:pStyle w:val="TOC2"/>
            <w:tabs>
              <w:tab w:val="left" w:pos="660"/>
              <w:tab w:val="right" w:leader="dot" w:pos="9350"/>
            </w:tabs>
            <w:rPr>
              <w:rFonts w:cstheme="minorBidi"/>
              <w:noProof/>
              <w:lang w:val="es-AR" w:eastAsia="es-AR"/>
            </w:rPr>
          </w:pPr>
          <w:hyperlink w:anchor="_Toc49255872" w:history="1">
            <w:r w:rsidR="000956D8" w:rsidRPr="00F10D58">
              <w:rPr>
                <w:rStyle w:val="Hyperlink"/>
                <w:rFonts w:cs="Arial"/>
                <w:iCs/>
                <w:noProof/>
                <w:lang w:val="es-MX"/>
              </w:rPr>
              <w:t>D.</w:t>
            </w:r>
            <w:r w:rsidR="000956D8">
              <w:rPr>
                <w:rFonts w:cstheme="minorBidi"/>
                <w:noProof/>
                <w:lang w:val="es-AR" w:eastAsia="es-AR"/>
              </w:rPr>
              <w:tab/>
            </w:r>
            <w:r w:rsidR="000956D8" w:rsidRPr="00F10D58">
              <w:rPr>
                <w:rStyle w:val="Hyperlink"/>
                <w:rFonts w:cs="Arial"/>
                <w:noProof/>
                <w:lang w:val="es-MX"/>
              </w:rPr>
              <w:t>Situaciones Difíciles.</w:t>
            </w:r>
            <w:r w:rsidR="000956D8">
              <w:rPr>
                <w:noProof/>
                <w:webHidden/>
              </w:rPr>
              <w:tab/>
            </w:r>
            <w:r w:rsidR="007063EA">
              <w:rPr>
                <w:noProof/>
                <w:webHidden/>
              </w:rPr>
              <w:fldChar w:fldCharType="begin"/>
            </w:r>
            <w:r w:rsidR="000956D8">
              <w:rPr>
                <w:noProof/>
                <w:webHidden/>
              </w:rPr>
              <w:instrText xml:space="preserve"> PAGEREF _Toc49255872 \h </w:instrText>
            </w:r>
            <w:r w:rsidR="007063EA">
              <w:rPr>
                <w:noProof/>
                <w:webHidden/>
              </w:rPr>
            </w:r>
            <w:r w:rsidR="007063EA">
              <w:rPr>
                <w:noProof/>
                <w:webHidden/>
              </w:rPr>
              <w:fldChar w:fldCharType="separate"/>
            </w:r>
            <w:r w:rsidR="000956D8">
              <w:rPr>
                <w:noProof/>
                <w:webHidden/>
              </w:rPr>
              <w:t>10</w:t>
            </w:r>
            <w:r w:rsidR="007063EA">
              <w:rPr>
                <w:noProof/>
                <w:webHidden/>
              </w:rPr>
              <w:fldChar w:fldCharType="end"/>
            </w:r>
          </w:hyperlink>
        </w:p>
        <w:p w14:paraId="74AFB69E" w14:textId="77777777" w:rsidR="000956D8" w:rsidRDefault="00EC7C69">
          <w:pPr>
            <w:pStyle w:val="TOC1"/>
            <w:tabs>
              <w:tab w:val="left" w:pos="440"/>
              <w:tab w:val="right" w:leader="dot" w:pos="9350"/>
            </w:tabs>
            <w:rPr>
              <w:rFonts w:cstheme="minorBidi"/>
              <w:noProof/>
              <w:lang w:val="es-AR" w:eastAsia="es-AR"/>
            </w:rPr>
          </w:pPr>
          <w:hyperlink w:anchor="_Toc49255873" w:history="1">
            <w:r w:rsidR="000956D8" w:rsidRPr="00F10D58">
              <w:rPr>
                <w:rStyle w:val="Hyperlink"/>
                <w:rFonts w:cs="Arial"/>
                <w:noProof/>
                <w:lang w:val="es-MX"/>
              </w:rPr>
              <w:t>II.</w:t>
            </w:r>
            <w:r w:rsidR="000956D8">
              <w:rPr>
                <w:rFonts w:cstheme="minorBidi"/>
                <w:noProof/>
                <w:lang w:val="es-AR" w:eastAsia="es-AR"/>
              </w:rPr>
              <w:tab/>
            </w:r>
            <w:r w:rsidR="000956D8" w:rsidRPr="00F10D58">
              <w:rPr>
                <w:rStyle w:val="Hyperlink"/>
                <w:rFonts w:cs="Arial"/>
                <w:noProof/>
                <w:lang w:val="es-MX"/>
              </w:rPr>
              <w:t>BUZONES DE ENTREGA DE BOLETAS Y RECOLECCIÓN DE BOLETAS</w:t>
            </w:r>
            <w:r w:rsidR="000956D8">
              <w:rPr>
                <w:noProof/>
                <w:webHidden/>
              </w:rPr>
              <w:tab/>
            </w:r>
            <w:r w:rsidR="007063EA">
              <w:rPr>
                <w:noProof/>
                <w:webHidden/>
              </w:rPr>
              <w:fldChar w:fldCharType="begin"/>
            </w:r>
            <w:r w:rsidR="000956D8">
              <w:rPr>
                <w:noProof/>
                <w:webHidden/>
              </w:rPr>
              <w:instrText xml:space="preserve"> PAGEREF _Toc49255873 \h </w:instrText>
            </w:r>
            <w:r w:rsidR="007063EA">
              <w:rPr>
                <w:noProof/>
                <w:webHidden/>
              </w:rPr>
            </w:r>
            <w:r w:rsidR="007063EA">
              <w:rPr>
                <w:noProof/>
                <w:webHidden/>
              </w:rPr>
              <w:fldChar w:fldCharType="separate"/>
            </w:r>
            <w:r w:rsidR="000956D8">
              <w:rPr>
                <w:noProof/>
                <w:webHidden/>
              </w:rPr>
              <w:t>10</w:t>
            </w:r>
            <w:r w:rsidR="007063EA">
              <w:rPr>
                <w:noProof/>
                <w:webHidden/>
              </w:rPr>
              <w:fldChar w:fldCharType="end"/>
            </w:r>
          </w:hyperlink>
        </w:p>
        <w:p w14:paraId="13FDC443" w14:textId="77777777" w:rsidR="000956D8" w:rsidRDefault="00EC7C69">
          <w:pPr>
            <w:pStyle w:val="TOC1"/>
            <w:tabs>
              <w:tab w:val="left" w:pos="660"/>
              <w:tab w:val="right" w:leader="dot" w:pos="9350"/>
            </w:tabs>
            <w:rPr>
              <w:rFonts w:cstheme="minorBidi"/>
              <w:noProof/>
              <w:lang w:val="es-AR" w:eastAsia="es-AR"/>
            </w:rPr>
          </w:pPr>
          <w:hyperlink w:anchor="_Toc49255874" w:history="1">
            <w:r w:rsidR="000956D8" w:rsidRPr="00F10D58">
              <w:rPr>
                <w:rStyle w:val="Hyperlink"/>
                <w:rFonts w:eastAsiaTheme="minorHAnsi" w:cs="Arial"/>
                <w:noProof/>
                <w:lang w:val="es-MX"/>
              </w:rPr>
              <w:t>III.</w:t>
            </w:r>
            <w:r w:rsidR="000956D8">
              <w:rPr>
                <w:rFonts w:cstheme="minorBidi"/>
                <w:noProof/>
                <w:lang w:val="es-AR" w:eastAsia="es-AR"/>
              </w:rPr>
              <w:tab/>
            </w:r>
            <w:r w:rsidR="000956D8" w:rsidRPr="00F10D58">
              <w:rPr>
                <w:rStyle w:val="Hyperlink"/>
                <w:rFonts w:eastAsiaTheme="minorHAnsi" w:cs="Arial"/>
                <w:noProof/>
                <w:lang w:val="es-MX"/>
              </w:rPr>
              <w:t>REGISTRO DE VOTANTES Y OFICINA ELECTORAL</w:t>
            </w:r>
            <w:r w:rsidR="000956D8">
              <w:rPr>
                <w:noProof/>
                <w:webHidden/>
              </w:rPr>
              <w:tab/>
            </w:r>
            <w:r w:rsidR="007063EA">
              <w:rPr>
                <w:noProof/>
                <w:webHidden/>
              </w:rPr>
              <w:fldChar w:fldCharType="begin"/>
            </w:r>
            <w:r w:rsidR="000956D8">
              <w:rPr>
                <w:noProof/>
                <w:webHidden/>
              </w:rPr>
              <w:instrText xml:space="preserve"> PAGEREF _Toc49255874 \h </w:instrText>
            </w:r>
            <w:r w:rsidR="007063EA">
              <w:rPr>
                <w:noProof/>
                <w:webHidden/>
              </w:rPr>
            </w:r>
            <w:r w:rsidR="007063EA">
              <w:rPr>
                <w:noProof/>
                <w:webHidden/>
              </w:rPr>
              <w:fldChar w:fldCharType="separate"/>
            </w:r>
            <w:r w:rsidR="000956D8">
              <w:rPr>
                <w:noProof/>
                <w:webHidden/>
              </w:rPr>
              <w:t>11</w:t>
            </w:r>
            <w:r w:rsidR="007063EA">
              <w:rPr>
                <w:noProof/>
                <w:webHidden/>
              </w:rPr>
              <w:fldChar w:fldCharType="end"/>
            </w:r>
          </w:hyperlink>
        </w:p>
        <w:p w14:paraId="095EF15F" w14:textId="77777777" w:rsidR="000956D8" w:rsidRDefault="00EC7C69">
          <w:pPr>
            <w:pStyle w:val="TOC2"/>
            <w:tabs>
              <w:tab w:val="left" w:pos="660"/>
              <w:tab w:val="right" w:leader="dot" w:pos="9350"/>
            </w:tabs>
            <w:rPr>
              <w:rFonts w:cstheme="minorBidi"/>
              <w:noProof/>
              <w:lang w:val="es-AR" w:eastAsia="es-AR"/>
            </w:rPr>
          </w:pPr>
          <w:hyperlink w:anchor="_Toc49255875" w:history="1">
            <w:r w:rsidR="000956D8" w:rsidRPr="00F10D58">
              <w:rPr>
                <w:rStyle w:val="Hyperlink"/>
                <w:rFonts w:eastAsiaTheme="minorHAnsi" w:cs="Arial"/>
                <w:noProof/>
                <w:lang w:val="es-MX"/>
              </w:rPr>
              <w:t>A.</w:t>
            </w:r>
            <w:r w:rsidR="000956D8">
              <w:rPr>
                <w:rFonts w:cstheme="minorBidi"/>
                <w:noProof/>
                <w:lang w:val="es-AR" w:eastAsia="es-AR"/>
              </w:rPr>
              <w:tab/>
            </w:r>
            <w:r w:rsidR="000956D8" w:rsidRPr="00F10D58">
              <w:rPr>
                <w:rStyle w:val="Hyperlink"/>
                <w:rFonts w:cs="Arial"/>
                <w:noProof/>
                <w:lang w:val="es-MX"/>
              </w:rPr>
              <w:t>Organización de la Oficina General y Plan de Desinfección.</w:t>
            </w:r>
            <w:r w:rsidR="000956D8">
              <w:rPr>
                <w:noProof/>
                <w:webHidden/>
              </w:rPr>
              <w:tab/>
            </w:r>
            <w:r w:rsidR="007063EA">
              <w:rPr>
                <w:noProof/>
                <w:webHidden/>
              </w:rPr>
              <w:fldChar w:fldCharType="begin"/>
            </w:r>
            <w:r w:rsidR="000956D8">
              <w:rPr>
                <w:noProof/>
                <w:webHidden/>
              </w:rPr>
              <w:instrText xml:space="preserve"> PAGEREF _Toc49255875 \h </w:instrText>
            </w:r>
            <w:r w:rsidR="007063EA">
              <w:rPr>
                <w:noProof/>
                <w:webHidden/>
              </w:rPr>
            </w:r>
            <w:r w:rsidR="007063EA">
              <w:rPr>
                <w:noProof/>
                <w:webHidden/>
              </w:rPr>
              <w:fldChar w:fldCharType="separate"/>
            </w:r>
            <w:r w:rsidR="000956D8">
              <w:rPr>
                <w:noProof/>
                <w:webHidden/>
              </w:rPr>
              <w:t>11</w:t>
            </w:r>
            <w:r w:rsidR="007063EA">
              <w:rPr>
                <w:noProof/>
                <w:webHidden/>
              </w:rPr>
              <w:fldChar w:fldCharType="end"/>
            </w:r>
          </w:hyperlink>
        </w:p>
        <w:p w14:paraId="1A5E7160" w14:textId="77777777" w:rsidR="000956D8" w:rsidRDefault="00EC7C69">
          <w:pPr>
            <w:pStyle w:val="TOC2"/>
            <w:tabs>
              <w:tab w:val="left" w:pos="660"/>
              <w:tab w:val="right" w:leader="dot" w:pos="9350"/>
            </w:tabs>
            <w:rPr>
              <w:rFonts w:cstheme="minorBidi"/>
              <w:noProof/>
              <w:lang w:val="es-AR" w:eastAsia="es-AR"/>
            </w:rPr>
          </w:pPr>
          <w:hyperlink w:anchor="_Toc49255876" w:history="1">
            <w:r w:rsidR="000956D8" w:rsidRPr="00F10D58">
              <w:rPr>
                <w:rStyle w:val="Hyperlink"/>
                <w:rFonts w:eastAsiaTheme="minorHAnsi" w:cs="Arial"/>
                <w:noProof/>
                <w:lang w:val="es-MX"/>
              </w:rPr>
              <w:t>B.</w:t>
            </w:r>
            <w:r w:rsidR="000956D8">
              <w:rPr>
                <w:rFonts w:cstheme="minorBidi"/>
                <w:noProof/>
                <w:lang w:val="es-AR" w:eastAsia="es-AR"/>
              </w:rPr>
              <w:tab/>
            </w:r>
            <w:r w:rsidR="000956D8" w:rsidRPr="00F10D58">
              <w:rPr>
                <w:rStyle w:val="Hyperlink"/>
                <w:rFonts w:cs="Arial"/>
                <w:noProof/>
                <w:lang w:val="es-MX"/>
              </w:rPr>
              <w:t>Procesamiento de Boletas.</w:t>
            </w:r>
            <w:r w:rsidR="000956D8">
              <w:rPr>
                <w:noProof/>
                <w:webHidden/>
              </w:rPr>
              <w:tab/>
            </w:r>
            <w:r w:rsidR="007063EA">
              <w:rPr>
                <w:noProof/>
                <w:webHidden/>
              </w:rPr>
              <w:fldChar w:fldCharType="begin"/>
            </w:r>
            <w:r w:rsidR="000956D8">
              <w:rPr>
                <w:noProof/>
                <w:webHidden/>
              </w:rPr>
              <w:instrText xml:space="preserve"> PAGEREF _Toc49255876 \h </w:instrText>
            </w:r>
            <w:r w:rsidR="007063EA">
              <w:rPr>
                <w:noProof/>
                <w:webHidden/>
              </w:rPr>
            </w:r>
            <w:r w:rsidR="007063EA">
              <w:rPr>
                <w:noProof/>
                <w:webHidden/>
              </w:rPr>
              <w:fldChar w:fldCharType="separate"/>
            </w:r>
            <w:r w:rsidR="000956D8">
              <w:rPr>
                <w:noProof/>
                <w:webHidden/>
              </w:rPr>
              <w:t>12</w:t>
            </w:r>
            <w:r w:rsidR="007063EA">
              <w:rPr>
                <w:noProof/>
                <w:webHidden/>
              </w:rPr>
              <w:fldChar w:fldCharType="end"/>
            </w:r>
          </w:hyperlink>
        </w:p>
        <w:p w14:paraId="34303BA1" w14:textId="77777777" w:rsidR="000956D8" w:rsidRDefault="00EC7C69">
          <w:pPr>
            <w:pStyle w:val="TOC2"/>
            <w:tabs>
              <w:tab w:val="left" w:pos="660"/>
              <w:tab w:val="right" w:leader="dot" w:pos="9350"/>
            </w:tabs>
            <w:rPr>
              <w:rFonts w:cstheme="minorBidi"/>
              <w:noProof/>
              <w:lang w:val="es-AR" w:eastAsia="es-AR"/>
            </w:rPr>
          </w:pPr>
          <w:hyperlink w:anchor="_Toc49255877" w:history="1">
            <w:r w:rsidR="000956D8" w:rsidRPr="00F10D58">
              <w:rPr>
                <w:rStyle w:val="Hyperlink"/>
                <w:rFonts w:eastAsiaTheme="minorHAnsi" w:cs="Arial"/>
                <w:noProof/>
                <w:lang w:val="es-MX"/>
              </w:rPr>
              <w:t>C.</w:t>
            </w:r>
            <w:r w:rsidR="000956D8">
              <w:rPr>
                <w:rFonts w:cstheme="minorBidi"/>
                <w:noProof/>
                <w:lang w:val="es-AR" w:eastAsia="es-AR"/>
              </w:rPr>
              <w:tab/>
            </w:r>
            <w:r w:rsidR="000956D8" w:rsidRPr="00F10D58">
              <w:rPr>
                <w:rStyle w:val="Hyperlink"/>
                <w:rFonts w:cs="Arial"/>
                <w:noProof/>
                <w:lang w:val="es-MX"/>
              </w:rPr>
              <w:t>Observadores/Medios de Comunicación.</w:t>
            </w:r>
            <w:r w:rsidR="000956D8">
              <w:rPr>
                <w:noProof/>
                <w:webHidden/>
              </w:rPr>
              <w:tab/>
            </w:r>
            <w:r w:rsidR="007063EA">
              <w:rPr>
                <w:noProof/>
                <w:webHidden/>
              </w:rPr>
              <w:fldChar w:fldCharType="begin"/>
            </w:r>
            <w:r w:rsidR="000956D8">
              <w:rPr>
                <w:noProof/>
                <w:webHidden/>
              </w:rPr>
              <w:instrText xml:space="preserve"> PAGEREF _Toc49255877 \h </w:instrText>
            </w:r>
            <w:r w:rsidR="007063EA">
              <w:rPr>
                <w:noProof/>
                <w:webHidden/>
              </w:rPr>
            </w:r>
            <w:r w:rsidR="007063EA">
              <w:rPr>
                <w:noProof/>
                <w:webHidden/>
              </w:rPr>
              <w:fldChar w:fldCharType="separate"/>
            </w:r>
            <w:r w:rsidR="000956D8">
              <w:rPr>
                <w:noProof/>
                <w:webHidden/>
              </w:rPr>
              <w:t>12</w:t>
            </w:r>
            <w:r w:rsidR="007063EA">
              <w:rPr>
                <w:noProof/>
                <w:webHidden/>
              </w:rPr>
              <w:fldChar w:fldCharType="end"/>
            </w:r>
          </w:hyperlink>
        </w:p>
        <w:p w14:paraId="396C5B77" w14:textId="77777777" w:rsidR="000956D8" w:rsidRDefault="00EC7C69">
          <w:pPr>
            <w:pStyle w:val="TOC1"/>
            <w:tabs>
              <w:tab w:val="left" w:pos="660"/>
              <w:tab w:val="right" w:leader="dot" w:pos="9350"/>
            </w:tabs>
            <w:rPr>
              <w:rFonts w:cstheme="minorBidi"/>
              <w:noProof/>
              <w:lang w:val="es-AR" w:eastAsia="es-AR"/>
            </w:rPr>
          </w:pPr>
          <w:hyperlink w:anchor="_Toc49255878" w:history="1">
            <w:r w:rsidR="000956D8" w:rsidRPr="00F10D58">
              <w:rPr>
                <w:rStyle w:val="Hyperlink"/>
                <w:rFonts w:eastAsia="Times New Roman" w:cs="Arial"/>
                <w:noProof/>
                <w:lang w:val="es-MX"/>
              </w:rPr>
              <w:t>IV.</w:t>
            </w:r>
            <w:r w:rsidR="000956D8">
              <w:rPr>
                <w:rFonts w:cstheme="minorBidi"/>
                <w:noProof/>
                <w:lang w:val="es-AR" w:eastAsia="es-AR"/>
              </w:rPr>
              <w:tab/>
            </w:r>
            <w:r w:rsidR="000956D8" w:rsidRPr="00F10D58">
              <w:rPr>
                <w:rStyle w:val="Hyperlink"/>
                <w:rFonts w:eastAsia="Times New Roman" w:cs="Arial"/>
                <w:noProof/>
                <w:lang w:val="es-MX"/>
              </w:rPr>
              <w:t>DIFUSIÓN Y MENSAJE</w:t>
            </w:r>
            <w:r w:rsidR="000956D8">
              <w:rPr>
                <w:noProof/>
                <w:webHidden/>
              </w:rPr>
              <w:tab/>
            </w:r>
            <w:r w:rsidR="007063EA">
              <w:rPr>
                <w:noProof/>
                <w:webHidden/>
              </w:rPr>
              <w:fldChar w:fldCharType="begin"/>
            </w:r>
            <w:r w:rsidR="000956D8">
              <w:rPr>
                <w:noProof/>
                <w:webHidden/>
              </w:rPr>
              <w:instrText xml:space="preserve"> PAGEREF _Toc49255878 \h </w:instrText>
            </w:r>
            <w:r w:rsidR="007063EA">
              <w:rPr>
                <w:noProof/>
                <w:webHidden/>
              </w:rPr>
            </w:r>
            <w:r w:rsidR="007063EA">
              <w:rPr>
                <w:noProof/>
                <w:webHidden/>
              </w:rPr>
              <w:fldChar w:fldCharType="separate"/>
            </w:r>
            <w:r w:rsidR="000956D8">
              <w:rPr>
                <w:noProof/>
                <w:webHidden/>
              </w:rPr>
              <w:t>13</w:t>
            </w:r>
            <w:r w:rsidR="007063EA">
              <w:rPr>
                <w:noProof/>
                <w:webHidden/>
              </w:rPr>
              <w:fldChar w:fldCharType="end"/>
            </w:r>
          </w:hyperlink>
        </w:p>
        <w:p w14:paraId="0CFDC51E" w14:textId="77777777" w:rsidR="000956D8" w:rsidRDefault="00EC7C69">
          <w:pPr>
            <w:pStyle w:val="TOC2"/>
            <w:tabs>
              <w:tab w:val="left" w:pos="660"/>
              <w:tab w:val="right" w:leader="dot" w:pos="9350"/>
            </w:tabs>
            <w:rPr>
              <w:rFonts w:cstheme="minorBidi"/>
              <w:noProof/>
              <w:lang w:val="es-AR" w:eastAsia="es-AR"/>
            </w:rPr>
          </w:pPr>
          <w:hyperlink w:anchor="_Toc49255879" w:history="1">
            <w:r w:rsidR="000956D8" w:rsidRPr="00F10D58">
              <w:rPr>
                <w:rStyle w:val="Hyperlink"/>
                <w:rFonts w:eastAsiaTheme="minorHAnsi" w:cs="Arial"/>
                <w:noProof/>
                <w:lang w:val="es-MX"/>
              </w:rPr>
              <w:t>A.</w:t>
            </w:r>
            <w:r w:rsidR="000956D8">
              <w:rPr>
                <w:rFonts w:cstheme="minorBidi"/>
                <w:noProof/>
                <w:lang w:val="es-AR" w:eastAsia="es-AR"/>
              </w:rPr>
              <w:tab/>
            </w:r>
            <w:r w:rsidR="000956D8" w:rsidRPr="00F10D58">
              <w:rPr>
                <w:rStyle w:val="Hyperlink"/>
                <w:rFonts w:eastAsia="Times New Roman" w:cs="Arial"/>
                <w:noProof/>
                <w:lang w:val="es-MX"/>
              </w:rPr>
              <w:t>Votación por Correo: Todos los paquetes de Votación por correo incluirán:</w:t>
            </w:r>
            <w:r w:rsidR="000956D8">
              <w:rPr>
                <w:noProof/>
                <w:webHidden/>
              </w:rPr>
              <w:tab/>
            </w:r>
            <w:r w:rsidR="007063EA">
              <w:rPr>
                <w:noProof/>
                <w:webHidden/>
              </w:rPr>
              <w:fldChar w:fldCharType="begin"/>
            </w:r>
            <w:r w:rsidR="000956D8">
              <w:rPr>
                <w:noProof/>
                <w:webHidden/>
              </w:rPr>
              <w:instrText xml:space="preserve"> PAGEREF _Toc49255879 \h </w:instrText>
            </w:r>
            <w:r w:rsidR="007063EA">
              <w:rPr>
                <w:noProof/>
                <w:webHidden/>
              </w:rPr>
            </w:r>
            <w:r w:rsidR="007063EA">
              <w:rPr>
                <w:noProof/>
                <w:webHidden/>
              </w:rPr>
              <w:fldChar w:fldCharType="separate"/>
            </w:r>
            <w:r w:rsidR="000956D8">
              <w:rPr>
                <w:noProof/>
                <w:webHidden/>
              </w:rPr>
              <w:t>13</w:t>
            </w:r>
            <w:r w:rsidR="007063EA">
              <w:rPr>
                <w:noProof/>
                <w:webHidden/>
              </w:rPr>
              <w:fldChar w:fldCharType="end"/>
            </w:r>
          </w:hyperlink>
        </w:p>
        <w:p w14:paraId="7E7FBE0D" w14:textId="77777777" w:rsidR="000956D8" w:rsidRDefault="00EC7C69">
          <w:pPr>
            <w:pStyle w:val="TOC2"/>
            <w:tabs>
              <w:tab w:val="left" w:pos="660"/>
              <w:tab w:val="right" w:leader="dot" w:pos="9350"/>
            </w:tabs>
            <w:rPr>
              <w:rFonts w:cstheme="minorBidi"/>
              <w:noProof/>
              <w:lang w:val="es-AR" w:eastAsia="es-AR"/>
            </w:rPr>
          </w:pPr>
          <w:hyperlink w:anchor="_Toc49255880" w:history="1">
            <w:r w:rsidR="000956D8" w:rsidRPr="00F10D58">
              <w:rPr>
                <w:rStyle w:val="Hyperlink"/>
                <w:rFonts w:eastAsiaTheme="minorHAnsi" w:cs="Arial"/>
                <w:noProof/>
                <w:lang w:val="es-MX"/>
              </w:rPr>
              <w:t>C.</w:t>
            </w:r>
            <w:r w:rsidR="000956D8">
              <w:rPr>
                <w:rFonts w:cstheme="minorBidi"/>
                <w:noProof/>
                <w:lang w:val="es-AR" w:eastAsia="es-AR"/>
              </w:rPr>
              <w:tab/>
            </w:r>
            <w:r w:rsidR="000956D8" w:rsidRPr="00F10D58">
              <w:rPr>
                <w:rStyle w:val="Hyperlink"/>
                <w:rFonts w:cs="Arial"/>
                <w:noProof/>
                <w:lang w:val="es-MX"/>
              </w:rPr>
              <w:t>Procedimientos del Centro de Votación.</w:t>
            </w:r>
            <w:r w:rsidR="000956D8">
              <w:rPr>
                <w:noProof/>
                <w:webHidden/>
              </w:rPr>
              <w:tab/>
            </w:r>
            <w:r w:rsidR="007063EA">
              <w:rPr>
                <w:noProof/>
                <w:webHidden/>
              </w:rPr>
              <w:fldChar w:fldCharType="begin"/>
            </w:r>
            <w:r w:rsidR="000956D8">
              <w:rPr>
                <w:noProof/>
                <w:webHidden/>
              </w:rPr>
              <w:instrText xml:space="preserve"> PAGEREF _Toc49255880 \h </w:instrText>
            </w:r>
            <w:r w:rsidR="007063EA">
              <w:rPr>
                <w:noProof/>
                <w:webHidden/>
              </w:rPr>
            </w:r>
            <w:r w:rsidR="007063EA">
              <w:rPr>
                <w:noProof/>
                <w:webHidden/>
              </w:rPr>
              <w:fldChar w:fldCharType="separate"/>
            </w:r>
            <w:r w:rsidR="000956D8">
              <w:rPr>
                <w:noProof/>
                <w:webHidden/>
              </w:rPr>
              <w:t>13</w:t>
            </w:r>
            <w:r w:rsidR="007063EA">
              <w:rPr>
                <w:noProof/>
                <w:webHidden/>
              </w:rPr>
              <w:fldChar w:fldCharType="end"/>
            </w:r>
          </w:hyperlink>
        </w:p>
        <w:p w14:paraId="05AAF4BC" w14:textId="77777777" w:rsidR="000956D8" w:rsidRDefault="00EC7C69">
          <w:pPr>
            <w:pStyle w:val="TOC2"/>
            <w:tabs>
              <w:tab w:val="left" w:pos="660"/>
              <w:tab w:val="right" w:leader="dot" w:pos="9350"/>
            </w:tabs>
            <w:rPr>
              <w:rFonts w:cstheme="minorBidi"/>
              <w:noProof/>
              <w:lang w:val="es-AR" w:eastAsia="es-AR"/>
            </w:rPr>
          </w:pPr>
          <w:hyperlink w:anchor="_Toc49255881" w:history="1">
            <w:r w:rsidR="000956D8" w:rsidRPr="00F10D58">
              <w:rPr>
                <w:rStyle w:val="Hyperlink"/>
                <w:rFonts w:eastAsiaTheme="minorHAnsi" w:cs="Arial"/>
                <w:noProof/>
                <w:lang w:val="es-MX"/>
              </w:rPr>
              <w:t>D.</w:t>
            </w:r>
            <w:r w:rsidR="000956D8">
              <w:rPr>
                <w:rFonts w:cstheme="minorBidi"/>
                <w:noProof/>
                <w:lang w:val="es-AR" w:eastAsia="es-AR"/>
              </w:rPr>
              <w:tab/>
            </w:r>
            <w:r w:rsidR="000956D8" w:rsidRPr="00F10D58">
              <w:rPr>
                <w:rStyle w:val="Hyperlink"/>
                <w:rFonts w:cs="Arial"/>
                <w:noProof/>
                <w:lang w:val="es-MX"/>
              </w:rPr>
              <w:t>Esfuerzos de Difusión</w:t>
            </w:r>
            <w:r w:rsidR="000956D8">
              <w:rPr>
                <w:noProof/>
                <w:webHidden/>
              </w:rPr>
              <w:tab/>
            </w:r>
            <w:r w:rsidR="007063EA">
              <w:rPr>
                <w:noProof/>
                <w:webHidden/>
              </w:rPr>
              <w:fldChar w:fldCharType="begin"/>
            </w:r>
            <w:r w:rsidR="000956D8">
              <w:rPr>
                <w:noProof/>
                <w:webHidden/>
              </w:rPr>
              <w:instrText xml:space="preserve"> PAGEREF _Toc49255881 \h </w:instrText>
            </w:r>
            <w:r w:rsidR="007063EA">
              <w:rPr>
                <w:noProof/>
                <w:webHidden/>
              </w:rPr>
            </w:r>
            <w:r w:rsidR="007063EA">
              <w:rPr>
                <w:noProof/>
                <w:webHidden/>
              </w:rPr>
              <w:fldChar w:fldCharType="separate"/>
            </w:r>
            <w:r w:rsidR="000956D8">
              <w:rPr>
                <w:noProof/>
                <w:webHidden/>
              </w:rPr>
              <w:t>14</w:t>
            </w:r>
            <w:r w:rsidR="007063EA">
              <w:rPr>
                <w:noProof/>
                <w:webHidden/>
              </w:rPr>
              <w:fldChar w:fldCharType="end"/>
            </w:r>
          </w:hyperlink>
        </w:p>
        <w:p w14:paraId="0A7B7517" w14:textId="77777777" w:rsidR="000956D8" w:rsidRDefault="00EC7C69">
          <w:pPr>
            <w:pStyle w:val="TOC2"/>
            <w:tabs>
              <w:tab w:val="left" w:pos="660"/>
              <w:tab w:val="right" w:leader="dot" w:pos="9350"/>
            </w:tabs>
            <w:rPr>
              <w:rFonts w:cstheme="minorBidi"/>
              <w:noProof/>
              <w:lang w:val="es-AR" w:eastAsia="es-AR"/>
            </w:rPr>
          </w:pPr>
          <w:hyperlink w:anchor="_Toc49255882" w:history="1">
            <w:r w:rsidR="000956D8" w:rsidRPr="00F10D58">
              <w:rPr>
                <w:rStyle w:val="Hyperlink"/>
                <w:rFonts w:eastAsiaTheme="minorHAnsi" w:cs="Arial"/>
                <w:noProof/>
                <w:lang w:val="es-MX"/>
              </w:rPr>
              <w:t>E.</w:t>
            </w:r>
            <w:r w:rsidR="000956D8">
              <w:rPr>
                <w:rFonts w:cstheme="minorBidi"/>
                <w:noProof/>
                <w:lang w:val="es-AR" w:eastAsia="es-AR"/>
              </w:rPr>
              <w:tab/>
            </w:r>
            <w:r w:rsidR="000956D8" w:rsidRPr="00F10D58">
              <w:rPr>
                <w:rStyle w:val="Hyperlink"/>
                <w:rFonts w:eastAsia="Times New Roman" w:cs="Arial"/>
                <w:noProof/>
                <w:lang w:val="es-MX"/>
              </w:rPr>
              <w:t>Kit de Herramientas y Recursos:</w:t>
            </w:r>
            <w:r w:rsidR="000956D8">
              <w:rPr>
                <w:noProof/>
                <w:webHidden/>
              </w:rPr>
              <w:tab/>
            </w:r>
            <w:r w:rsidR="007063EA">
              <w:rPr>
                <w:noProof/>
                <w:webHidden/>
              </w:rPr>
              <w:fldChar w:fldCharType="begin"/>
            </w:r>
            <w:r w:rsidR="000956D8">
              <w:rPr>
                <w:noProof/>
                <w:webHidden/>
              </w:rPr>
              <w:instrText xml:space="preserve"> PAGEREF _Toc49255882 \h </w:instrText>
            </w:r>
            <w:r w:rsidR="007063EA">
              <w:rPr>
                <w:noProof/>
                <w:webHidden/>
              </w:rPr>
            </w:r>
            <w:r w:rsidR="007063EA">
              <w:rPr>
                <w:noProof/>
                <w:webHidden/>
              </w:rPr>
              <w:fldChar w:fldCharType="separate"/>
            </w:r>
            <w:r w:rsidR="000956D8">
              <w:rPr>
                <w:noProof/>
                <w:webHidden/>
              </w:rPr>
              <w:t>15</w:t>
            </w:r>
            <w:r w:rsidR="007063EA">
              <w:rPr>
                <w:noProof/>
                <w:webHidden/>
              </w:rPr>
              <w:fldChar w:fldCharType="end"/>
            </w:r>
          </w:hyperlink>
        </w:p>
        <w:p w14:paraId="3D47ADF3" w14:textId="77777777" w:rsidR="000956D8" w:rsidRDefault="00EC7C69">
          <w:pPr>
            <w:pStyle w:val="TOC2"/>
            <w:tabs>
              <w:tab w:val="right" w:leader="dot" w:pos="9350"/>
            </w:tabs>
            <w:rPr>
              <w:rFonts w:cstheme="minorBidi"/>
              <w:noProof/>
              <w:lang w:val="es-AR" w:eastAsia="es-AR"/>
            </w:rPr>
          </w:pPr>
          <w:hyperlink w:anchor="_Toc49255883" w:history="1">
            <w:r w:rsidR="000956D8" w:rsidRPr="00F10D58">
              <w:rPr>
                <w:rStyle w:val="Hyperlink"/>
                <w:rFonts w:eastAsia="Times New Roman" w:cs="Arial"/>
                <w:noProof/>
                <w:lang w:val="es-MX"/>
              </w:rPr>
              <w:t>Anexo A – Ejemplo de Letrero CVIG</w:t>
            </w:r>
            <w:r w:rsidR="000956D8">
              <w:rPr>
                <w:noProof/>
                <w:webHidden/>
              </w:rPr>
              <w:tab/>
            </w:r>
            <w:r w:rsidR="007063EA">
              <w:rPr>
                <w:noProof/>
                <w:webHidden/>
              </w:rPr>
              <w:fldChar w:fldCharType="begin"/>
            </w:r>
            <w:r w:rsidR="000956D8">
              <w:rPr>
                <w:noProof/>
                <w:webHidden/>
              </w:rPr>
              <w:instrText xml:space="preserve"> PAGEREF _Toc49255883 \h </w:instrText>
            </w:r>
            <w:r w:rsidR="007063EA">
              <w:rPr>
                <w:noProof/>
                <w:webHidden/>
              </w:rPr>
            </w:r>
            <w:r w:rsidR="007063EA">
              <w:rPr>
                <w:noProof/>
                <w:webHidden/>
              </w:rPr>
              <w:fldChar w:fldCharType="separate"/>
            </w:r>
            <w:r w:rsidR="000956D8">
              <w:rPr>
                <w:noProof/>
                <w:webHidden/>
              </w:rPr>
              <w:t>15</w:t>
            </w:r>
            <w:r w:rsidR="007063EA">
              <w:rPr>
                <w:noProof/>
                <w:webHidden/>
              </w:rPr>
              <w:fldChar w:fldCharType="end"/>
            </w:r>
          </w:hyperlink>
        </w:p>
        <w:p w14:paraId="01E91EC5" w14:textId="77777777" w:rsidR="000956D8" w:rsidRDefault="00EC7C69">
          <w:pPr>
            <w:pStyle w:val="TOC2"/>
            <w:tabs>
              <w:tab w:val="right" w:leader="dot" w:pos="9350"/>
            </w:tabs>
            <w:rPr>
              <w:rFonts w:cstheme="minorBidi"/>
              <w:noProof/>
              <w:lang w:val="es-AR" w:eastAsia="es-AR"/>
            </w:rPr>
          </w:pPr>
          <w:hyperlink w:anchor="_Toc49255884" w:history="1">
            <w:r w:rsidR="000956D8" w:rsidRPr="00F10D58">
              <w:rPr>
                <w:rStyle w:val="Hyperlink"/>
                <w:rFonts w:eastAsia="Times New Roman" w:cs="Arial"/>
                <w:noProof/>
                <w:lang w:val="es-MX"/>
              </w:rPr>
              <w:t>Anexo B – Ejemplo de Distribución en los Centros de Votación</w:t>
            </w:r>
            <w:r w:rsidR="000956D8">
              <w:rPr>
                <w:noProof/>
                <w:webHidden/>
              </w:rPr>
              <w:tab/>
            </w:r>
            <w:r w:rsidR="007063EA">
              <w:rPr>
                <w:noProof/>
                <w:webHidden/>
              </w:rPr>
              <w:fldChar w:fldCharType="begin"/>
            </w:r>
            <w:r w:rsidR="000956D8">
              <w:rPr>
                <w:noProof/>
                <w:webHidden/>
              </w:rPr>
              <w:instrText xml:space="preserve"> PAGEREF _Toc49255884 \h </w:instrText>
            </w:r>
            <w:r w:rsidR="007063EA">
              <w:rPr>
                <w:noProof/>
                <w:webHidden/>
              </w:rPr>
            </w:r>
            <w:r w:rsidR="007063EA">
              <w:rPr>
                <w:noProof/>
                <w:webHidden/>
              </w:rPr>
              <w:fldChar w:fldCharType="separate"/>
            </w:r>
            <w:r w:rsidR="000956D8">
              <w:rPr>
                <w:noProof/>
                <w:webHidden/>
              </w:rPr>
              <w:t>16</w:t>
            </w:r>
            <w:r w:rsidR="007063EA">
              <w:rPr>
                <w:noProof/>
                <w:webHidden/>
              </w:rPr>
              <w:fldChar w:fldCharType="end"/>
            </w:r>
          </w:hyperlink>
        </w:p>
        <w:p w14:paraId="674E16B9" w14:textId="77777777" w:rsidR="000956D8" w:rsidRDefault="00EC7C69">
          <w:pPr>
            <w:pStyle w:val="TOC2"/>
            <w:tabs>
              <w:tab w:val="right" w:leader="dot" w:pos="9350"/>
            </w:tabs>
            <w:rPr>
              <w:rFonts w:cstheme="minorBidi"/>
              <w:noProof/>
              <w:lang w:val="es-AR" w:eastAsia="es-AR"/>
            </w:rPr>
          </w:pPr>
          <w:hyperlink w:anchor="_Toc49255885" w:history="1">
            <w:r w:rsidR="000956D8" w:rsidRPr="00F10D58">
              <w:rPr>
                <w:rStyle w:val="Hyperlink"/>
                <w:rFonts w:cs="Arial"/>
                <w:noProof/>
                <w:lang w:val="es-MX"/>
              </w:rPr>
              <w:t>Anexo C – Procedimientos de Desinfección en los Centros de Votación</w:t>
            </w:r>
            <w:r w:rsidR="000956D8">
              <w:rPr>
                <w:noProof/>
                <w:webHidden/>
              </w:rPr>
              <w:tab/>
            </w:r>
            <w:r w:rsidR="007063EA">
              <w:rPr>
                <w:noProof/>
                <w:webHidden/>
              </w:rPr>
              <w:fldChar w:fldCharType="begin"/>
            </w:r>
            <w:r w:rsidR="000956D8">
              <w:rPr>
                <w:noProof/>
                <w:webHidden/>
              </w:rPr>
              <w:instrText xml:space="preserve"> PAGEREF _Toc49255885 \h </w:instrText>
            </w:r>
            <w:r w:rsidR="007063EA">
              <w:rPr>
                <w:noProof/>
                <w:webHidden/>
              </w:rPr>
            </w:r>
            <w:r w:rsidR="007063EA">
              <w:rPr>
                <w:noProof/>
                <w:webHidden/>
              </w:rPr>
              <w:fldChar w:fldCharType="separate"/>
            </w:r>
            <w:r w:rsidR="000956D8">
              <w:rPr>
                <w:noProof/>
                <w:webHidden/>
              </w:rPr>
              <w:t>17</w:t>
            </w:r>
            <w:r w:rsidR="007063EA">
              <w:rPr>
                <w:noProof/>
                <w:webHidden/>
              </w:rPr>
              <w:fldChar w:fldCharType="end"/>
            </w:r>
          </w:hyperlink>
        </w:p>
        <w:p w14:paraId="39CAA907" w14:textId="77777777" w:rsidR="000956D8" w:rsidRDefault="00EC7C69">
          <w:pPr>
            <w:pStyle w:val="TOC2"/>
            <w:tabs>
              <w:tab w:val="right" w:leader="dot" w:pos="9350"/>
            </w:tabs>
            <w:rPr>
              <w:rFonts w:cstheme="minorBidi"/>
              <w:noProof/>
              <w:lang w:val="es-AR" w:eastAsia="es-AR"/>
            </w:rPr>
          </w:pPr>
          <w:hyperlink w:anchor="_Toc49255886" w:history="1">
            <w:r w:rsidR="000956D8" w:rsidRPr="00F10D58">
              <w:rPr>
                <w:rStyle w:val="Hyperlink"/>
                <w:rFonts w:cs="Arial"/>
                <w:noProof/>
                <w:lang w:val="es-MX"/>
              </w:rPr>
              <w:t>Anexo D – Ejemplos de Letreros en los Centros de Votación (NO DEFINITIVOS)</w:t>
            </w:r>
            <w:r w:rsidR="000956D8">
              <w:rPr>
                <w:noProof/>
                <w:webHidden/>
              </w:rPr>
              <w:tab/>
            </w:r>
            <w:r w:rsidR="007063EA">
              <w:rPr>
                <w:noProof/>
                <w:webHidden/>
              </w:rPr>
              <w:fldChar w:fldCharType="begin"/>
            </w:r>
            <w:r w:rsidR="000956D8">
              <w:rPr>
                <w:noProof/>
                <w:webHidden/>
              </w:rPr>
              <w:instrText xml:space="preserve"> PAGEREF _Toc49255886 \h </w:instrText>
            </w:r>
            <w:r w:rsidR="007063EA">
              <w:rPr>
                <w:noProof/>
                <w:webHidden/>
              </w:rPr>
            </w:r>
            <w:r w:rsidR="007063EA">
              <w:rPr>
                <w:noProof/>
                <w:webHidden/>
              </w:rPr>
              <w:fldChar w:fldCharType="separate"/>
            </w:r>
            <w:r w:rsidR="000956D8">
              <w:rPr>
                <w:noProof/>
                <w:webHidden/>
              </w:rPr>
              <w:t>18</w:t>
            </w:r>
            <w:r w:rsidR="007063EA">
              <w:rPr>
                <w:noProof/>
                <w:webHidden/>
              </w:rPr>
              <w:fldChar w:fldCharType="end"/>
            </w:r>
          </w:hyperlink>
        </w:p>
        <w:p w14:paraId="2EC338A7" w14:textId="77777777" w:rsidR="000956D8" w:rsidRDefault="00EC7C69">
          <w:pPr>
            <w:pStyle w:val="TOC2"/>
            <w:tabs>
              <w:tab w:val="right" w:leader="dot" w:pos="9350"/>
            </w:tabs>
            <w:rPr>
              <w:rFonts w:cstheme="minorBidi"/>
              <w:noProof/>
              <w:lang w:val="es-AR" w:eastAsia="es-AR"/>
            </w:rPr>
          </w:pPr>
          <w:hyperlink w:anchor="_Toc49255887" w:history="1">
            <w:r w:rsidR="000956D8" w:rsidRPr="00F10D58">
              <w:rPr>
                <w:rStyle w:val="Hyperlink"/>
                <w:rFonts w:cs="Arial"/>
                <w:noProof/>
                <w:lang w:val="es-MX"/>
              </w:rPr>
              <w:t>Anexo E – Plan de Capacitación para los Funcionarios Electorales</w:t>
            </w:r>
            <w:r w:rsidR="000956D8">
              <w:rPr>
                <w:noProof/>
                <w:webHidden/>
              </w:rPr>
              <w:tab/>
            </w:r>
            <w:r w:rsidR="007063EA">
              <w:rPr>
                <w:noProof/>
                <w:webHidden/>
              </w:rPr>
              <w:fldChar w:fldCharType="begin"/>
            </w:r>
            <w:r w:rsidR="000956D8">
              <w:rPr>
                <w:noProof/>
                <w:webHidden/>
              </w:rPr>
              <w:instrText xml:space="preserve"> PAGEREF _Toc49255887 \h </w:instrText>
            </w:r>
            <w:r w:rsidR="007063EA">
              <w:rPr>
                <w:noProof/>
                <w:webHidden/>
              </w:rPr>
            </w:r>
            <w:r w:rsidR="007063EA">
              <w:rPr>
                <w:noProof/>
                <w:webHidden/>
              </w:rPr>
              <w:fldChar w:fldCharType="separate"/>
            </w:r>
            <w:r w:rsidR="000956D8">
              <w:rPr>
                <w:noProof/>
                <w:webHidden/>
              </w:rPr>
              <w:t>19</w:t>
            </w:r>
            <w:r w:rsidR="007063EA">
              <w:rPr>
                <w:noProof/>
                <w:webHidden/>
              </w:rPr>
              <w:fldChar w:fldCharType="end"/>
            </w:r>
          </w:hyperlink>
        </w:p>
        <w:p w14:paraId="1261209C" w14:textId="77777777" w:rsidR="000956D8" w:rsidRDefault="00EC7C69">
          <w:pPr>
            <w:pStyle w:val="TOC2"/>
            <w:tabs>
              <w:tab w:val="right" w:leader="dot" w:pos="9350"/>
            </w:tabs>
            <w:rPr>
              <w:rFonts w:cstheme="minorBidi"/>
              <w:noProof/>
              <w:lang w:val="es-AR" w:eastAsia="es-AR"/>
            </w:rPr>
          </w:pPr>
          <w:hyperlink w:anchor="_Toc49255888" w:history="1">
            <w:r w:rsidR="000956D8" w:rsidRPr="00F10D58">
              <w:rPr>
                <w:rStyle w:val="Hyperlink"/>
                <w:rFonts w:cs="Arial"/>
                <w:noProof/>
                <w:lang w:val="es-MX"/>
              </w:rPr>
              <w:t>Anexo F – Ejemplo de Capacitación sobre COVID-19</w:t>
            </w:r>
            <w:r w:rsidR="000956D8">
              <w:rPr>
                <w:noProof/>
                <w:webHidden/>
              </w:rPr>
              <w:tab/>
            </w:r>
            <w:r w:rsidR="007063EA">
              <w:rPr>
                <w:noProof/>
                <w:webHidden/>
              </w:rPr>
              <w:fldChar w:fldCharType="begin"/>
            </w:r>
            <w:r w:rsidR="000956D8">
              <w:rPr>
                <w:noProof/>
                <w:webHidden/>
              </w:rPr>
              <w:instrText xml:space="preserve"> PAGEREF _Toc49255888 \h </w:instrText>
            </w:r>
            <w:r w:rsidR="007063EA">
              <w:rPr>
                <w:noProof/>
                <w:webHidden/>
              </w:rPr>
            </w:r>
            <w:r w:rsidR="007063EA">
              <w:rPr>
                <w:noProof/>
                <w:webHidden/>
              </w:rPr>
              <w:fldChar w:fldCharType="separate"/>
            </w:r>
            <w:r w:rsidR="000956D8">
              <w:rPr>
                <w:noProof/>
                <w:webHidden/>
              </w:rPr>
              <w:t>20</w:t>
            </w:r>
            <w:r w:rsidR="007063EA">
              <w:rPr>
                <w:noProof/>
                <w:webHidden/>
              </w:rPr>
              <w:fldChar w:fldCharType="end"/>
            </w:r>
          </w:hyperlink>
        </w:p>
        <w:p w14:paraId="332CAE28" w14:textId="77777777" w:rsidR="000956D8" w:rsidRDefault="00EC7C69">
          <w:pPr>
            <w:pStyle w:val="TOC2"/>
            <w:tabs>
              <w:tab w:val="right" w:leader="dot" w:pos="9350"/>
            </w:tabs>
            <w:rPr>
              <w:rFonts w:cstheme="minorBidi"/>
              <w:noProof/>
              <w:lang w:val="es-AR" w:eastAsia="es-AR"/>
            </w:rPr>
          </w:pPr>
          <w:hyperlink w:anchor="_Toc49255889" w:history="1">
            <w:r w:rsidR="000956D8" w:rsidRPr="00F10D58">
              <w:rPr>
                <w:rStyle w:val="Hyperlink"/>
                <w:rFonts w:cs="Arial"/>
                <w:noProof/>
                <w:lang w:val="es-MX"/>
              </w:rPr>
              <w:t>Anexo G – Consejos para Calmar Situaciones Conflictivas</w:t>
            </w:r>
            <w:r w:rsidR="000956D8">
              <w:rPr>
                <w:noProof/>
                <w:webHidden/>
              </w:rPr>
              <w:tab/>
            </w:r>
            <w:r w:rsidR="007063EA">
              <w:rPr>
                <w:noProof/>
                <w:webHidden/>
              </w:rPr>
              <w:fldChar w:fldCharType="begin"/>
            </w:r>
            <w:r w:rsidR="000956D8">
              <w:rPr>
                <w:noProof/>
                <w:webHidden/>
              </w:rPr>
              <w:instrText xml:space="preserve"> PAGEREF _Toc49255889 \h </w:instrText>
            </w:r>
            <w:r w:rsidR="007063EA">
              <w:rPr>
                <w:noProof/>
                <w:webHidden/>
              </w:rPr>
            </w:r>
            <w:r w:rsidR="007063EA">
              <w:rPr>
                <w:noProof/>
                <w:webHidden/>
              </w:rPr>
              <w:fldChar w:fldCharType="separate"/>
            </w:r>
            <w:r w:rsidR="000956D8">
              <w:rPr>
                <w:noProof/>
                <w:webHidden/>
              </w:rPr>
              <w:t>21</w:t>
            </w:r>
            <w:r w:rsidR="007063EA">
              <w:rPr>
                <w:noProof/>
                <w:webHidden/>
              </w:rPr>
              <w:fldChar w:fldCharType="end"/>
            </w:r>
          </w:hyperlink>
        </w:p>
        <w:p w14:paraId="5421F1D2" w14:textId="77777777" w:rsidR="000956D8" w:rsidRDefault="00EC7C69">
          <w:pPr>
            <w:pStyle w:val="TOC2"/>
            <w:tabs>
              <w:tab w:val="right" w:leader="dot" w:pos="9350"/>
            </w:tabs>
            <w:rPr>
              <w:rFonts w:cstheme="minorBidi"/>
              <w:noProof/>
              <w:lang w:val="es-AR" w:eastAsia="es-AR"/>
            </w:rPr>
          </w:pPr>
          <w:hyperlink w:anchor="_Toc49255890" w:history="1">
            <w:r w:rsidR="000956D8" w:rsidRPr="00F10D58">
              <w:rPr>
                <w:rStyle w:val="Hyperlink"/>
                <w:rFonts w:cs="Arial"/>
                <w:noProof/>
                <w:lang w:val="es-MX"/>
              </w:rPr>
              <w:t>Anexo H – Plan de Desinfección de VRE</w:t>
            </w:r>
            <w:r w:rsidR="000956D8">
              <w:rPr>
                <w:noProof/>
                <w:webHidden/>
              </w:rPr>
              <w:tab/>
            </w:r>
            <w:r w:rsidR="007063EA">
              <w:rPr>
                <w:noProof/>
                <w:webHidden/>
              </w:rPr>
              <w:fldChar w:fldCharType="begin"/>
            </w:r>
            <w:r w:rsidR="000956D8">
              <w:rPr>
                <w:noProof/>
                <w:webHidden/>
              </w:rPr>
              <w:instrText xml:space="preserve"> PAGEREF _Toc49255890 \h </w:instrText>
            </w:r>
            <w:r w:rsidR="007063EA">
              <w:rPr>
                <w:noProof/>
                <w:webHidden/>
              </w:rPr>
            </w:r>
            <w:r w:rsidR="007063EA">
              <w:rPr>
                <w:noProof/>
                <w:webHidden/>
              </w:rPr>
              <w:fldChar w:fldCharType="separate"/>
            </w:r>
            <w:r w:rsidR="000956D8">
              <w:rPr>
                <w:noProof/>
                <w:webHidden/>
              </w:rPr>
              <w:t>22</w:t>
            </w:r>
            <w:r w:rsidR="007063EA">
              <w:rPr>
                <w:noProof/>
                <w:webHidden/>
              </w:rPr>
              <w:fldChar w:fldCharType="end"/>
            </w:r>
          </w:hyperlink>
        </w:p>
        <w:p w14:paraId="3546F575" w14:textId="77777777" w:rsidR="000956D8" w:rsidRDefault="00EC7C69">
          <w:pPr>
            <w:pStyle w:val="TOC2"/>
            <w:tabs>
              <w:tab w:val="right" w:leader="dot" w:pos="9350"/>
            </w:tabs>
            <w:rPr>
              <w:rFonts w:cstheme="minorBidi"/>
              <w:noProof/>
              <w:lang w:val="es-AR" w:eastAsia="es-AR"/>
            </w:rPr>
          </w:pPr>
          <w:hyperlink w:anchor="_Toc49255891" w:history="1">
            <w:r w:rsidR="000956D8" w:rsidRPr="00F10D58">
              <w:rPr>
                <w:rStyle w:val="Hyperlink"/>
                <w:rFonts w:cs="Arial"/>
                <w:noProof/>
                <w:lang w:val="es-MX"/>
              </w:rPr>
              <w:t>Anexo I – Diseño de Procesamiento de Boletas</w:t>
            </w:r>
            <w:r w:rsidR="000956D8">
              <w:rPr>
                <w:noProof/>
                <w:webHidden/>
              </w:rPr>
              <w:tab/>
            </w:r>
            <w:r w:rsidR="007063EA">
              <w:rPr>
                <w:noProof/>
                <w:webHidden/>
              </w:rPr>
              <w:fldChar w:fldCharType="begin"/>
            </w:r>
            <w:r w:rsidR="000956D8">
              <w:rPr>
                <w:noProof/>
                <w:webHidden/>
              </w:rPr>
              <w:instrText xml:space="preserve"> PAGEREF _Toc49255891 \h </w:instrText>
            </w:r>
            <w:r w:rsidR="007063EA">
              <w:rPr>
                <w:noProof/>
                <w:webHidden/>
              </w:rPr>
            </w:r>
            <w:r w:rsidR="007063EA">
              <w:rPr>
                <w:noProof/>
                <w:webHidden/>
              </w:rPr>
              <w:fldChar w:fldCharType="separate"/>
            </w:r>
            <w:r w:rsidR="000956D8">
              <w:rPr>
                <w:noProof/>
                <w:webHidden/>
              </w:rPr>
              <w:t>22</w:t>
            </w:r>
            <w:r w:rsidR="007063EA">
              <w:rPr>
                <w:noProof/>
                <w:webHidden/>
              </w:rPr>
              <w:fldChar w:fldCharType="end"/>
            </w:r>
          </w:hyperlink>
        </w:p>
        <w:p w14:paraId="5BE956FD" w14:textId="77777777" w:rsidR="00085AA9" w:rsidRPr="0032651C" w:rsidRDefault="007063EA">
          <w:pPr>
            <w:rPr>
              <w:rFonts w:ascii="Arial" w:hAnsi="Arial" w:cs="Arial"/>
              <w:lang w:val="es-MX"/>
            </w:rPr>
          </w:pPr>
          <w:r w:rsidRPr="0032651C">
            <w:rPr>
              <w:rFonts w:ascii="Arial" w:hAnsi="Arial" w:cs="Arial"/>
              <w:b/>
              <w:bCs/>
              <w:lang w:val="es-MX"/>
            </w:rPr>
            <w:fldChar w:fldCharType="end"/>
          </w:r>
        </w:p>
      </w:sdtContent>
    </w:sdt>
    <w:p w14:paraId="21BB1C6D" w14:textId="77777777" w:rsidR="0032651C" w:rsidRDefault="0032651C">
      <w:pPr>
        <w:rPr>
          <w:rFonts w:ascii="Arial" w:hAnsi="Arial" w:cs="Arial"/>
          <w:b/>
          <w:bCs/>
          <w:sz w:val="24"/>
          <w:szCs w:val="24"/>
          <w:lang w:val="es-MX"/>
        </w:rPr>
      </w:pPr>
    </w:p>
    <w:p w14:paraId="223E4662" w14:textId="77777777" w:rsidR="00A045B8" w:rsidRPr="0032651C" w:rsidRDefault="008B6AB4">
      <w:pPr>
        <w:rPr>
          <w:rFonts w:ascii="Arial" w:hAnsi="Arial" w:cs="Arial"/>
          <w:b/>
          <w:bCs/>
          <w:sz w:val="24"/>
          <w:szCs w:val="24"/>
          <w:lang w:val="es-MX"/>
        </w:rPr>
      </w:pPr>
      <w:r w:rsidRPr="0032651C">
        <w:rPr>
          <w:rFonts w:ascii="Arial" w:hAnsi="Arial" w:cs="Arial"/>
          <w:b/>
          <w:bCs/>
          <w:sz w:val="24"/>
          <w:szCs w:val="24"/>
          <w:lang w:val="es-MX"/>
        </w:rPr>
        <w:lastRenderedPageBreak/>
        <w:t>Introducción</w:t>
      </w:r>
      <w:r w:rsidR="00961A40" w:rsidRPr="0032651C">
        <w:rPr>
          <w:rFonts w:ascii="Arial" w:hAnsi="Arial" w:cs="Arial"/>
          <w:b/>
          <w:bCs/>
          <w:sz w:val="24"/>
          <w:szCs w:val="24"/>
          <w:lang w:val="es-MX"/>
        </w:rPr>
        <w:t xml:space="preserve">: </w:t>
      </w:r>
    </w:p>
    <w:p w14:paraId="4A1EEDB3" w14:textId="743A5A70" w:rsidR="00961A40" w:rsidRPr="0032651C" w:rsidRDefault="008B6AB4">
      <w:pPr>
        <w:rPr>
          <w:rFonts w:ascii="Arial" w:hAnsi="Arial" w:cs="Arial"/>
          <w:bCs/>
          <w:sz w:val="24"/>
          <w:szCs w:val="24"/>
          <w:lang w:val="es-MX"/>
        </w:rPr>
      </w:pPr>
      <w:r w:rsidRPr="0032651C">
        <w:rPr>
          <w:rFonts w:ascii="Arial" w:hAnsi="Arial" w:cs="Arial"/>
          <w:bCs/>
          <w:sz w:val="24"/>
          <w:szCs w:val="24"/>
          <w:lang w:val="es-MX"/>
        </w:rPr>
        <w:t xml:space="preserve">Es importante que ningún votante tenga que elegir entre su salud y su seguridad al participar en </w:t>
      </w:r>
      <w:proofErr w:type="spellStart"/>
      <w:r w:rsidRPr="0032651C">
        <w:rPr>
          <w:rFonts w:ascii="Arial" w:hAnsi="Arial" w:cs="Arial"/>
          <w:bCs/>
          <w:sz w:val="24"/>
          <w:szCs w:val="24"/>
          <w:lang w:val="es-MX"/>
        </w:rPr>
        <w:t>la</w:t>
      </w:r>
      <w:r w:rsidR="00D5301F">
        <w:rPr>
          <w:rFonts w:ascii="Arial" w:hAnsi="Arial" w:cs="Arial"/>
          <w:bCs/>
          <w:sz w:val="24"/>
          <w:szCs w:val="24"/>
          <w:lang w:val="es-MX"/>
        </w:rPr>
        <w:t>s</w:t>
      </w:r>
      <w:r w:rsidR="00D5301F" w:rsidRPr="0032651C">
        <w:rPr>
          <w:rFonts w:ascii="Arial" w:hAnsi="Arial" w:cs="Arial"/>
          <w:bCs/>
          <w:sz w:val="24"/>
          <w:szCs w:val="24"/>
          <w:lang w:val="es-MX"/>
        </w:rPr>
        <w:t>Elecci</w:t>
      </w:r>
      <w:r w:rsidR="00D5301F">
        <w:rPr>
          <w:rFonts w:ascii="Arial" w:hAnsi="Arial" w:cs="Arial"/>
          <w:bCs/>
          <w:sz w:val="24"/>
          <w:szCs w:val="24"/>
          <w:lang w:val="es-MX"/>
        </w:rPr>
        <w:t>ones</w:t>
      </w:r>
      <w:r w:rsidRPr="0032651C">
        <w:rPr>
          <w:rFonts w:ascii="Arial" w:hAnsi="Arial" w:cs="Arial"/>
          <w:bCs/>
          <w:sz w:val="24"/>
          <w:szCs w:val="24"/>
          <w:lang w:val="es-MX"/>
        </w:rPr>
        <w:t>General</w:t>
      </w:r>
      <w:r w:rsidR="00D5301F">
        <w:rPr>
          <w:rFonts w:ascii="Arial" w:hAnsi="Arial" w:cs="Arial"/>
          <w:bCs/>
          <w:sz w:val="24"/>
          <w:szCs w:val="24"/>
          <w:lang w:val="es-MX"/>
        </w:rPr>
        <w:t>es</w:t>
      </w:r>
      <w:proofErr w:type="spellEnd"/>
      <w:r w:rsidRPr="0032651C">
        <w:rPr>
          <w:rFonts w:ascii="Arial" w:hAnsi="Arial" w:cs="Arial"/>
          <w:bCs/>
          <w:sz w:val="24"/>
          <w:szCs w:val="24"/>
          <w:lang w:val="es-MX"/>
        </w:rPr>
        <w:t xml:space="preserve"> Presidencial</w:t>
      </w:r>
      <w:r w:rsidR="00D5301F">
        <w:rPr>
          <w:rFonts w:ascii="Arial" w:hAnsi="Arial" w:cs="Arial"/>
          <w:bCs/>
          <w:sz w:val="24"/>
          <w:szCs w:val="24"/>
          <w:lang w:val="es-MX"/>
        </w:rPr>
        <w:t>es</w:t>
      </w:r>
      <w:r w:rsidRPr="0032651C">
        <w:rPr>
          <w:rFonts w:ascii="Arial" w:hAnsi="Arial" w:cs="Arial"/>
          <w:bCs/>
          <w:sz w:val="24"/>
          <w:szCs w:val="24"/>
          <w:lang w:val="es-MX"/>
        </w:rPr>
        <w:t xml:space="preserve"> del 3 de noviembre de 2020</w:t>
      </w:r>
      <w:r w:rsidR="00961A40" w:rsidRPr="0032651C">
        <w:rPr>
          <w:rFonts w:ascii="Arial" w:hAnsi="Arial" w:cs="Arial"/>
          <w:bCs/>
          <w:sz w:val="24"/>
          <w:szCs w:val="24"/>
          <w:lang w:val="es-MX"/>
        </w:rPr>
        <w:t xml:space="preserve">. </w:t>
      </w:r>
      <w:r w:rsidRPr="0032651C">
        <w:rPr>
          <w:rFonts w:ascii="Arial" w:hAnsi="Arial" w:cs="Arial"/>
          <w:bCs/>
          <w:sz w:val="24"/>
          <w:szCs w:val="24"/>
          <w:lang w:val="es-MX"/>
        </w:rPr>
        <w:t>A medida que los casos de coronavirus continúan aumentando en todo el país, el Condado de Sacramento se está preparando activamente para</w:t>
      </w:r>
      <w:r w:rsidR="008E272E">
        <w:rPr>
          <w:rFonts w:ascii="Arial" w:hAnsi="Arial" w:cs="Arial"/>
          <w:bCs/>
          <w:sz w:val="24"/>
          <w:szCs w:val="24"/>
          <w:lang w:val="es-MX"/>
        </w:rPr>
        <w:t xml:space="preserve"> </w:t>
      </w:r>
      <w:r w:rsidR="009645EC">
        <w:rPr>
          <w:rFonts w:ascii="Arial" w:hAnsi="Arial" w:cs="Arial"/>
          <w:bCs/>
          <w:sz w:val="24"/>
          <w:szCs w:val="24"/>
          <w:lang w:val="es-MX"/>
        </w:rPr>
        <w:t>lograr que</w:t>
      </w:r>
      <w:r w:rsidRPr="0032651C">
        <w:rPr>
          <w:rFonts w:ascii="Arial" w:hAnsi="Arial" w:cs="Arial"/>
          <w:bCs/>
          <w:sz w:val="24"/>
          <w:szCs w:val="24"/>
          <w:lang w:val="es-MX"/>
        </w:rPr>
        <w:t xml:space="preserve"> </w:t>
      </w:r>
      <w:proofErr w:type="spellStart"/>
      <w:r w:rsidR="009645EC">
        <w:rPr>
          <w:rFonts w:ascii="Arial" w:hAnsi="Arial" w:cs="Arial"/>
          <w:bCs/>
          <w:sz w:val="24"/>
          <w:szCs w:val="24"/>
          <w:lang w:val="es-MX"/>
        </w:rPr>
        <w:t>la</w:t>
      </w:r>
      <w:r w:rsidR="002E6B84">
        <w:rPr>
          <w:rFonts w:ascii="Arial" w:hAnsi="Arial" w:cs="Arial"/>
          <w:bCs/>
          <w:sz w:val="24"/>
          <w:szCs w:val="24"/>
          <w:lang w:val="es-MX"/>
        </w:rPr>
        <w:t>s</w:t>
      </w:r>
      <w:r w:rsidR="002E6B84" w:rsidRPr="0032651C">
        <w:rPr>
          <w:rFonts w:ascii="Arial" w:hAnsi="Arial" w:cs="Arial"/>
          <w:bCs/>
          <w:sz w:val="24"/>
          <w:szCs w:val="24"/>
          <w:lang w:val="es-MX"/>
        </w:rPr>
        <w:t>elecci</w:t>
      </w:r>
      <w:r w:rsidR="002E6B84">
        <w:rPr>
          <w:rFonts w:ascii="Arial" w:hAnsi="Arial" w:cs="Arial"/>
          <w:bCs/>
          <w:sz w:val="24"/>
          <w:szCs w:val="24"/>
          <w:lang w:val="es-MX"/>
        </w:rPr>
        <w:t>ones</w:t>
      </w:r>
      <w:proofErr w:type="spellEnd"/>
      <w:r w:rsidR="009645EC">
        <w:rPr>
          <w:rFonts w:ascii="Arial" w:hAnsi="Arial" w:cs="Arial"/>
          <w:bCs/>
          <w:sz w:val="24"/>
          <w:szCs w:val="24"/>
          <w:lang w:val="es-MX"/>
        </w:rPr>
        <w:t xml:space="preserve"> sean </w:t>
      </w:r>
      <w:r w:rsidRPr="0032651C">
        <w:rPr>
          <w:rFonts w:ascii="Arial" w:hAnsi="Arial" w:cs="Arial"/>
          <w:bCs/>
          <w:sz w:val="24"/>
          <w:szCs w:val="24"/>
          <w:lang w:val="es-MX"/>
        </w:rPr>
        <w:t>inclusiva</w:t>
      </w:r>
      <w:r w:rsidR="002E6B84">
        <w:rPr>
          <w:rFonts w:ascii="Arial" w:hAnsi="Arial" w:cs="Arial"/>
          <w:bCs/>
          <w:sz w:val="24"/>
          <w:szCs w:val="24"/>
          <w:lang w:val="es-MX"/>
        </w:rPr>
        <w:t>s</w:t>
      </w:r>
      <w:r w:rsidRPr="0032651C">
        <w:rPr>
          <w:rFonts w:ascii="Arial" w:hAnsi="Arial" w:cs="Arial"/>
          <w:bCs/>
          <w:sz w:val="24"/>
          <w:szCs w:val="24"/>
          <w:lang w:val="es-MX"/>
        </w:rPr>
        <w:t xml:space="preserve"> y segura</w:t>
      </w:r>
      <w:r w:rsidR="002E6B84">
        <w:rPr>
          <w:rFonts w:ascii="Arial" w:hAnsi="Arial" w:cs="Arial"/>
          <w:bCs/>
          <w:sz w:val="24"/>
          <w:szCs w:val="24"/>
          <w:lang w:val="es-MX"/>
        </w:rPr>
        <w:t>s</w:t>
      </w:r>
      <w:r w:rsidR="00961A40" w:rsidRPr="0032651C">
        <w:rPr>
          <w:rFonts w:ascii="Arial" w:hAnsi="Arial" w:cs="Arial"/>
          <w:bCs/>
          <w:sz w:val="24"/>
          <w:szCs w:val="24"/>
          <w:lang w:val="es-MX"/>
        </w:rPr>
        <w:t xml:space="preserve">. </w:t>
      </w:r>
    </w:p>
    <w:p w14:paraId="1F91CC8A" w14:textId="4A78670F" w:rsidR="00BD01F6" w:rsidRPr="0032651C" w:rsidRDefault="00E66E91">
      <w:pPr>
        <w:rPr>
          <w:rFonts w:ascii="Arial" w:hAnsi="Arial" w:cs="Arial"/>
          <w:bCs/>
          <w:sz w:val="24"/>
          <w:szCs w:val="24"/>
          <w:lang w:val="es-MX"/>
        </w:rPr>
      </w:pPr>
      <w:r w:rsidRPr="0032651C">
        <w:rPr>
          <w:rFonts w:ascii="Arial" w:hAnsi="Arial" w:cs="Arial"/>
          <w:bCs/>
          <w:sz w:val="24"/>
          <w:szCs w:val="24"/>
          <w:lang w:val="es-MX"/>
        </w:rPr>
        <w:t xml:space="preserve">El Registro </w:t>
      </w:r>
      <w:r w:rsidR="002E6B84">
        <w:rPr>
          <w:rFonts w:ascii="Arial" w:hAnsi="Arial" w:cs="Arial"/>
          <w:bCs/>
          <w:sz w:val="24"/>
          <w:szCs w:val="24"/>
          <w:lang w:val="es-MX"/>
        </w:rPr>
        <w:t xml:space="preserve">de Votantes </w:t>
      </w:r>
      <w:r w:rsidRPr="0032651C">
        <w:rPr>
          <w:rFonts w:ascii="Arial" w:hAnsi="Arial" w:cs="Arial"/>
          <w:bCs/>
          <w:sz w:val="24"/>
          <w:szCs w:val="24"/>
          <w:lang w:val="es-MX"/>
        </w:rPr>
        <w:t>y Elecciones del Condado de Sacramento (VRE</w:t>
      </w:r>
      <w:r w:rsidR="00195D22" w:rsidRPr="0032651C">
        <w:rPr>
          <w:rFonts w:ascii="Arial" w:hAnsi="Arial" w:cs="Arial"/>
          <w:bCs/>
          <w:sz w:val="24"/>
          <w:szCs w:val="24"/>
          <w:lang w:val="es-MX"/>
        </w:rPr>
        <w:t>, por su sigla en inglés</w:t>
      </w:r>
      <w:r w:rsidRPr="0032651C">
        <w:rPr>
          <w:rFonts w:ascii="Arial" w:hAnsi="Arial" w:cs="Arial"/>
          <w:bCs/>
          <w:sz w:val="24"/>
          <w:szCs w:val="24"/>
          <w:lang w:val="es-MX"/>
        </w:rPr>
        <w:t xml:space="preserve">) requiere que miles de personas con mentalidad cívica ayuden a administrar </w:t>
      </w:r>
      <w:proofErr w:type="spellStart"/>
      <w:r w:rsidR="008E272E">
        <w:rPr>
          <w:rFonts w:ascii="Arial" w:hAnsi="Arial" w:cs="Arial"/>
          <w:bCs/>
          <w:sz w:val="24"/>
          <w:szCs w:val="24"/>
          <w:lang w:val="es-MX"/>
        </w:rPr>
        <w:t>las</w:t>
      </w:r>
      <w:r w:rsidR="001C6305">
        <w:rPr>
          <w:rFonts w:ascii="Arial" w:hAnsi="Arial" w:cs="Arial"/>
          <w:bCs/>
          <w:sz w:val="24"/>
          <w:szCs w:val="24"/>
          <w:lang w:val="es-MX"/>
        </w:rPr>
        <w:t>s</w:t>
      </w:r>
      <w:r w:rsidR="001C6305" w:rsidRPr="0032651C">
        <w:rPr>
          <w:rFonts w:ascii="Arial" w:hAnsi="Arial" w:cs="Arial"/>
          <w:bCs/>
          <w:sz w:val="24"/>
          <w:szCs w:val="24"/>
          <w:lang w:val="es-MX"/>
        </w:rPr>
        <w:t>elecci</w:t>
      </w:r>
      <w:r w:rsidR="001C6305">
        <w:rPr>
          <w:rFonts w:ascii="Arial" w:hAnsi="Arial" w:cs="Arial"/>
          <w:bCs/>
          <w:sz w:val="24"/>
          <w:szCs w:val="24"/>
          <w:lang w:val="es-MX"/>
        </w:rPr>
        <w:t>ones</w:t>
      </w:r>
      <w:r w:rsidR="00085AA9" w:rsidRPr="0032651C">
        <w:rPr>
          <w:rFonts w:ascii="Arial" w:hAnsi="Arial" w:cs="Arial"/>
          <w:bCs/>
          <w:sz w:val="24"/>
          <w:szCs w:val="24"/>
          <w:lang w:val="es-MX"/>
        </w:rPr>
        <w:t>.</w:t>
      </w:r>
      <w:r w:rsidRPr="0032651C">
        <w:rPr>
          <w:rFonts w:ascii="Arial" w:hAnsi="Arial" w:cs="Arial"/>
          <w:bCs/>
          <w:sz w:val="24"/>
          <w:szCs w:val="24"/>
          <w:lang w:val="es-MX"/>
        </w:rPr>
        <w:t>El</w:t>
      </w:r>
      <w:proofErr w:type="spellEnd"/>
      <w:r w:rsidRPr="0032651C">
        <w:rPr>
          <w:rFonts w:ascii="Arial" w:hAnsi="Arial" w:cs="Arial"/>
          <w:bCs/>
          <w:sz w:val="24"/>
          <w:szCs w:val="24"/>
          <w:lang w:val="es-MX"/>
        </w:rPr>
        <w:t xml:space="preserve"> objetivo general del Condado de Sacramento será realizar </w:t>
      </w:r>
      <w:proofErr w:type="spellStart"/>
      <w:r w:rsidR="00FE342D">
        <w:rPr>
          <w:rFonts w:ascii="Arial" w:hAnsi="Arial" w:cs="Arial"/>
          <w:bCs/>
          <w:sz w:val="24"/>
          <w:szCs w:val="24"/>
          <w:lang w:val="es-MX"/>
        </w:rPr>
        <w:t>las</w:t>
      </w:r>
      <w:r w:rsidR="001C6305">
        <w:rPr>
          <w:rFonts w:ascii="Arial" w:hAnsi="Arial" w:cs="Arial"/>
          <w:bCs/>
          <w:sz w:val="24"/>
          <w:szCs w:val="24"/>
          <w:lang w:val="es-MX"/>
        </w:rPr>
        <w:t>s</w:t>
      </w:r>
      <w:r w:rsidR="001C6305" w:rsidRPr="0032651C">
        <w:rPr>
          <w:rFonts w:ascii="Arial" w:hAnsi="Arial" w:cs="Arial"/>
          <w:bCs/>
          <w:sz w:val="24"/>
          <w:szCs w:val="24"/>
          <w:lang w:val="es-MX"/>
        </w:rPr>
        <w:t>elecci</w:t>
      </w:r>
      <w:r w:rsidR="001C6305">
        <w:rPr>
          <w:rFonts w:ascii="Arial" w:hAnsi="Arial" w:cs="Arial"/>
          <w:bCs/>
          <w:sz w:val="24"/>
          <w:szCs w:val="24"/>
          <w:lang w:val="es-MX"/>
        </w:rPr>
        <w:t>ones</w:t>
      </w:r>
      <w:r w:rsidR="00195D22" w:rsidRPr="0032651C">
        <w:rPr>
          <w:rFonts w:ascii="Arial" w:hAnsi="Arial" w:cs="Arial"/>
          <w:bCs/>
          <w:sz w:val="24"/>
          <w:szCs w:val="24"/>
          <w:lang w:val="es-MX"/>
        </w:rPr>
        <w:t>en</w:t>
      </w:r>
      <w:proofErr w:type="spellEnd"/>
      <w:r w:rsidR="00195D22" w:rsidRPr="0032651C">
        <w:rPr>
          <w:rFonts w:ascii="Arial" w:hAnsi="Arial" w:cs="Arial"/>
          <w:bCs/>
          <w:sz w:val="24"/>
          <w:szCs w:val="24"/>
          <w:lang w:val="es-MX"/>
        </w:rPr>
        <w:t xml:space="preserve"> virtud de</w:t>
      </w:r>
      <w:r w:rsidRPr="0032651C">
        <w:rPr>
          <w:rFonts w:ascii="Arial" w:hAnsi="Arial" w:cs="Arial"/>
          <w:bCs/>
          <w:sz w:val="24"/>
          <w:szCs w:val="24"/>
          <w:lang w:val="es-MX"/>
        </w:rPr>
        <w:t xml:space="preserve"> la Ley de Elección del Votante, </w:t>
      </w:r>
      <w:r w:rsidR="00195D22" w:rsidRPr="0032651C">
        <w:rPr>
          <w:rFonts w:ascii="Arial" w:hAnsi="Arial" w:cs="Arial"/>
          <w:bCs/>
          <w:sz w:val="24"/>
          <w:szCs w:val="24"/>
          <w:lang w:val="es-MX"/>
        </w:rPr>
        <w:t>que ofrecerá</w:t>
      </w:r>
      <w:r w:rsidRPr="0032651C">
        <w:rPr>
          <w:rFonts w:ascii="Arial" w:hAnsi="Arial" w:cs="Arial"/>
          <w:bCs/>
          <w:sz w:val="24"/>
          <w:szCs w:val="24"/>
          <w:lang w:val="es-MX"/>
        </w:rPr>
        <w:t xml:space="preserve"> la misma cantidad de Centros de Votación durante 11 días y 4 días</w:t>
      </w:r>
      <w:r w:rsidR="001C6305">
        <w:rPr>
          <w:rFonts w:ascii="Arial" w:hAnsi="Arial" w:cs="Arial"/>
          <w:bCs/>
          <w:sz w:val="24"/>
          <w:szCs w:val="24"/>
          <w:lang w:val="es-MX"/>
        </w:rPr>
        <w:t>,</w:t>
      </w:r>
      <w:r w:rsidRPr="0032651C">
        <w:rPr>
          <w:rFonts w:ascii="Arial" w:hAnsi="Arial" w:cs="Arial"/>
          <w:bCs/>
          <w:sz w:val="24"/>
          <w:szCs w:val="24"/>
          <w:lang w:val="es-MX"/>
        </w:rPr>
        <w:t xml:space="preserve"> como lo hicimos en </w:t>
      </w:r>
      <w:proofErr w:type="spellStart"/>
      <w:r w:rsidRPr="0032651C">
        <w:rPr>
          <w:rFonts w:ascii="Arial" w:hAnsi="Arial" w:cs="Arial"/>
          <w:bCs/>
          <w:sz w:val="24"/>
          <w:szCs w:val="24"/>
          <w:lang w:val="es-MX"/>
        </w:rPr>
        <w:t>la</w:t>
      </w:r>
      <w:r w:rsidR="001C6305">
        <w:rPr>
          <w:rFonts w:ascii="Arial" w:hAnsi="Arial" w:cs="Arial"/>
          <w:bCs/>
          <w:sz w:val="24"/>
          <w:szCs w:val="24"/>
          <w:lang w:val="es-MX"/>
        </w:rPr>
        <w:t>s</w:t>
      </w:r>
      <w:r w:rsidR="001C6305" w:rsidRPr="0032651C">
        <w:rPr>
          <w:rFonts w:ascii="Arial" w:hAnsi="Arial" w:cs="Arial"/>
          <w:bCs/>
          <w:sz w:val="24"/>
          <w:szCs w:val="24"/>
          <w:lang w:val="es-MX"/>
        </w:rPr>
        <w:t>Elecci</w:t>
      </w:r>
      <w:r w:rsidR="001C6305">
        <w:rPr>
          <w:rFonts w:ascii="Arial" w:hAnsi="Arial" w:cs="Arial"/>
          <w:bCs/>
          <w:sz w:val="24"/>
          <w:szCs w:val="24"/>
          <w:lang w:val="es-MX"/>
        </w:rPr>
        <w:t>ones</w:t>
      </w:r>
      <w:r w:rsidRPr="0032651C">
        <w:rPr>
          <w:rFonts w:ascii="Arial" w:hAnsi="Arial" w:cs="Arial"/>
          <w:bCs/>
          <w:sz w:val="24"/>
          <w:szCs w:val="24"/>
          <w:lang w:val="es-MX"/>
        </w:rPr>
        <w:t>Primaria</w:t>
      </w:r>
      <w:r w:rsidR="001C6305">
        <w:rPr>
          <w:rFonts w:ascii="Arial" w:hAnsi="Arial" w:cs="Arial"/>
          <w:bCs/>
          <w:sz w:val="24"/>
          <w:szCs w:val="24"/>
          <w:lang w:val="es-MX"/>
        </w:rPr>
        <w:t>s</w:t>
      </w:r>
      <w:proofErr w:type="spellEnd"/>
      <w:r w:rsidRPr="0032651C">
        <w:rPr>
          <w:rFonts w:ascii="Arial" w:hAnsi="Arial" w:cs="Arial"/>
          <w:bCs/>
          <w:sz w:val="24"/>
          <w:szCs w:val="24"/>
          <w:lang w:val="es-MX"/>
        </w:rPr>
        <w:t xml:space="preserve"> Presidencial</w:t>
      </w:r>
      <w:r w:rsidR="001C6305">
        <w:rPr>
          <w:rFonts w:ascii="Arial" w:hAnsi="Arial" w:cs="Arial"/>
          <w:bCs/>
          <w:sz w:val="24"/>
          <w:szCs w:val="24"/>
          <w:lang w:val="es-MX"/>
        </w:rPr>
        <w:t>es</w:t>
      </w:r>
      <w:r w:rsidRPr="0032651C">
        <w:rPr>
          <w:rFonts w:ascii="Arial" w:hAnsi="Arial" w:cs="Arial"/>
          <w:bCs/>
          <w:sz w:val="24"/>
          <w:szCs w:val="24"/>
          <w:lang w:val="es-MX"/>
        </w:rPr>
        <w:t xml:space="preserve"> del mes de </w:t>
      </w:r>
      <w:proofErr w:type="spellStart"/>
      <w:r w:rsidRPr="0032651C">
        <w:rPr>
          <w:rFonts w:ascii="Arial" w:hAnsi="Arial" w:cs="Arial"/>
          <w:bCs/>
          <w:sz w:val="24"/>
          <w:szCs w:val="24"/>
          <w:lang w:val="es-MX"/>
        </w:rPr>
        <w:t>marzo</w:t>
      </w:r>
      <w:r w:rsidR="00BD01F6" w:rsidRPr="0032651C">
        <w:rPr>
          <w:rFonts w:ascii="Arial" w:hAnsi="Arial" w:cs="Arial"/>
          <w:bCs/>
          <w:sz w:val="24"/>
          <w:szCs w:val="24"/>
          <w:lang w:val="es-MX"/>
        </w:rPr>
        <w:t>.</w:t>
      </w:r>
      <w:r w:rsidRPr="0032651C">
        <w:rPr>
          <w:rFonts w:ascii="Arial" w:hAnsi="Arial" w:cs="Arial"/>
          <w:bCs/>
          <w:sz w:val="24"/>
          <w:szCs w:val="24"/>
          <w:lang w:val="es-MX"/>
        </w:rPr>
        <w:t>Sin</w:t>
      </w:r>
      <w:proofErr w:type="spellEnd"/>
      <w:r w:rsidRPr="0032651C">
        <w:rPr>
          <w:rFonts w:ascii="Arial" w:hAnsi="Arial" w:cs="Arial"/>
          <w:bCs/>
          <w:sz w:val="24"/>
          <w:szCs w:val="24"/>
          <w:lang w:val="es-MX"/>
        </w:rPr>
        <w:t xml:space="preserve"> embargo, nuestro número final de ubicaciones dependerá de la disponibilidad de las instalaciones y la disponibilidad </w:t>
      </w:r>
      <w:r w:rsidR="00DD2253" w:rsidRPr="0032651C">
        <w:rPr>
          <w:rFonts w:ascii="Arial" w:hAnsi="Arial" w:cs="Arial"/>
          <w:bCs/>
          <w:sz w:val="24"/>
          <w:szCs w:val="24"/>
          <w:lang w:val="es-MX"/>
        </w:rPr>
        <w:t>de los</w:t>
      </w:r>
      <w:r w:rsidRPr="0032651C">
        <w:rPr>
          <w:rFonts w:ascii="Arial" w:hAnsi="Arial" w:cs="Arial"/>
          <w:bCs/>
          <w:sz w:val="24"/>
          <w:szCs w:val="24"/>
          <w:lang w:val="es-MX"/>
        </w:rPr>
        <w:t xml:space="preserve"> Funcionario</w:t>
      </w:r>
      <w:r w:rsidR="00DD2253" w:rsidRPr="0032651C">
        <w:rPr>
          <w:rFonts w:ascii="Arial" w:hAnsi="Arial" w:cs="Arial"/>
          <w:bCs/>
          <w:sz w:val="24"/>
          <w:szCs w:val="24"/>
          <w:lang w:val="es-MX"/>
        </w:rPr>
        <w:t>s</w:t>
      </w:r>
      <w:r w:rsidRPr="0032651C">
        <w:rPr>
          <w:rFonts w:ascii="Arial" w:hAnsi="Arial" w:cs="Arial"/>
          <w:bCs/>
          <w:sz w:val="24"/>
          <w:szCs w:val="24"/>
          <w:lang w:val="es-MX"/>
        </w:rPr>
        <w:t xml:space="preserve"> Electoral</w:t>
      </w:r>
      <w:r w:rsidR="00DD2253" w:rsidRPr="0032651C">
        <w:rPr>
          <w:rFonts w:ascii="Arial" w:hAnsi="Arial" w:cs="Arial"/>
          <w:bCs/>
          <w:sz w:val="24"/>
          <w:szCs w:val="24"/>
          <w:lang w:val="es-MX"/>
        </w:rPr>
        <w:t>es</w:t>
      </w:r>
      <w:r w:rsidR="00635052" w:rsidRPr="0032651C">
        <w:rPr>
          <w:rFonts w:ascii="Arial" w:hAnsi="Arial" w:cs="Arial"/>
          <w:bCs/>
          <w:sz w:val="24"/>
          <w:szCs w:val="24"/>
          <w:lang w:val="es-MX"/>
        </w:rPr>
        <w:t xml:space="preserve">. </w:t>
      </w:r>
    </w:p>
    <w:p w14:paraId="37607BD0" w14:textId="08167FCC" w:rsidR="00732B3F" w:rsidRPr="0032651C" w:rsidRDefault="00E66E91" w:rsidP="00732B3F">
      <w:pPr>
        <w:rPr>
          <w:rFonts w:ascii="Arial" w:hAnsi="Arial" w:cs="Arial"/>
          <w:bCs/>
          <w:sz w:val="24"/>
          <w:szCs w:val="24"/>
          <w:lang w:val="es-MX"/>
        </w:rPr>
      </w:pPr>
      <w:r w:rsidRPr="0032651C">
        <w:rPr>
          <w:rFonts w:ascii="Arial" w:hAnsi="Arial" w:cs="Arial"/>
          <w:bCs/>
          <w:sz w:val="24"/>
          <w:szCs w:val="24"/>
          <w:lang w:val="es-MX"/>
        </w:rPr>
        <w:t xml:space="preserve">El Condado de Sacramento planea realizar </w:t>
      </w:r>
      <w:proofErr w:type="spellStart"/>
      <w:r w:rsidRPr="0032651C">
        <w:rPr>
          <w:rFonts w:ascii="Arial" w:hAnsi="Arial" w:cs="Arial"/>
          <w:bCs/>
          <w:sz w:val="24"/>
          <w:szCs w:val="24"/>
          <w:lang w:val="es-MX"/>
        </w:rPr>
        <w:t>esta</w:t>
      </w:r>
      <w:r w:rsidR="00823AA1">
        <w:rPr>
          <w:rFonts w:ascii="Arial" w:hAnsi="Arial" w:cs="Arial"/>
          <w:bCs/>
          <w:sz w:val="24"/>
          <w:szCs w:val="24"/>
          <w:lang w:val="es-MX"/>
        </w:rPr>
        <w:t>s</w:t>
      </w:r>
      <w:r w:rsidR="00823AA1" w:rsidRPr="0032651C">
        <w:rPr>
          <w:rFonts w:ascii="Arial" w:hAnsi="Arial" w:cs="Arial"/>
          <w:bCs/>
          <w:sz w:val="24"/>
          <w:szCs w:val="24"/>
          <w:lang w:val="es-MX"/>
        </w:rPr>
        <w:t>elecci</w:t>
      </w:r>
      <w:r w:rsidR="00823AA1">
        <w:rPr>
          <w:rFonts w:ascii="Arial" w:hAnsi="Arial" w:cs="Arial"/>
          <w:bCs/>
          <w:sz w:val="24"/>
          <w:szCs w:val="24"/>
          <w:lang w:val="es-MX"/>
        </w:rPr>
        <w:t>ones</w:t>
      </w:r>
      <w:r w:rsidRPr="0032651C">
        <w:rPr>
          <w:rFonts w:ascii="Arial" w:hAnsi="Arial" w:cs="Arial"/>
          <w:bCs/>
          <w:sz w:val="24"/>
          <w:szCs w:val="24"/>
          <w:lang w:val="es-MX"/>
        </w:rPr>
        <w:t>de</w:t>
      </w:r>
      <w:proofErr w:type="spellEnd"/>
      <w:r w:rsidRPr="0032651C">
        <w:rPr>
          <w:rFonts w:ascii="Arial" w:hAnsi="Arial" w:cs="Arial"/>
          <w:bCs/>
          <w:sz w:val="24"/>
          <w:szCs w:val="24"/>
          <w:lang w:val="es-MX"/>
        </w:rPr>
        <w:t xml:space="preserve"> acuerdo con la </w:t>
      </w:r>
      <w:hyperlink r:id="rId11" w:history="1">
        <w:r w:rsidRPr="0032651C">
          <w:rPr>
            <w:rStyle w:val="Hyperlink"/>
            <w:rFonts w:ascii="Arial" w:hAnsi="Arial" w:cs="Arial"/>
            <w:bCs/>
            <w:sz w:val="24"/>
            <w:szCs w:val="24"/>
            <w:lang w:val="es-MX"/>
          </w:rPr>
          <w:t xml:space="preserve">Guía de Administración de Elecciones del Secretario de Estado </w:t>
        </w:r>
        <w:r w:rsidR="003B4ED0" w:rsidRPr="0032651C">
          <w:rPr>
            <w:rStyle w:val="Hyperlink"/>
            <w:rFonts w:ascii="Arial" w:hAnsi="Arial" w:cs="Arial"/>
            <w:bCs/>
            <w:sz w:val="24"/>
            <w:szCs w:val="24"/>
            <w:lang w:val="es-MX"/>
          </w:rPr>
          <w:t>en consideración de</w:t>
        </w:r>
        <w:r w:rsidRPr="0032651C">
          <w:rPr>
            <w:rStyle w:val="Hyperlink"/>
            <w:rFonts w:ascii="Arial" w:hAnsi="Arial" w:cs="Arial"/>
            <w:bCs/>
            <w:sz w:val="24"/>
            <w:szCs w:val="24"/>
            <w:lang w:val="es-MX"/>
          </w:rPr>
          <w:t xml:space="preserve"> la COVID-19</w:t>
        </w:r>
        <w:r w:rsidR="00732B3F" w:rsidRPr="0032651C">
          <w:rPr>
            <w:rStyle w:val="Hyperlink"/>
            <w:rFonts w:ascii="Arial" w:hAnsi="Arial" w:cs="Arial"/>
            <w:bCs/>
            <w:sz w:val="24"/>
            <w:szCs w:val="24"/>
            <w:lang w:val="es-MX"/>
          </w:rPr>
          <w:t>.</w:t>
        </w:r>
      </w:hyperlink>
    </w:p>
    <w:p w14:paraId="0B7A9E73" w14:textId="62316450" w:rsidR="008E7AC4" w:rsidRPr="0032651C" w:rsidRDefault="009D47E9" w:rsidP="00732B3F">
      <w:pPr>
        <w:rPr>
          <w:rFonts w:ascii="Arial" w:hAnsi="Arial" w:cs="Arial"/>
          <w:bCs/>
          <w:sz w:val="24"/>
          <w:szCs w:val="24"/>
          <w:lang w:val="es-MX"/>
        </w:rPr>
      </w:pPr>
      <w:r w:rsidRPr="0032651C">
        <w:rPr>
          <w:rFonts w:ascii="Arial" w:hAnsi="Arial" w:cs="Arial"/>
          <w:bCs/>
          <w:sz w:val="24"/>
          <w:szCs w:val="24"/>
          <w:lang w:val="es-MX"/>
        </w:rPr>
        <w:t xml:space="preserve">Nuestro objetivo es garantizar que nuestros votantes y trabajadores electorales </w:t>
      </w:r>
      <w:r w:rsidR="00823AA1">
        <w:rPr>
          <w:rFonts w:ascii="Arial" w:hAnsi="Arial" w:cs="Arial"/>
          <w:bCs/>
          <w:sz w:val="24"/>
          <w:szCs w:val="24"/>
          <w:lang w:val="es-MX"/>
        </w:rPr>
        <w:t>permanezcan</w:t>
      </w:r>
      <w:r w:rsidRPr="0032651C">
        <w:rPr>
          <w:rFonts w:ascii="Arial" w:hAnsi="Arial" w:cs="Arial"/>
          <w:bCs/>
          <w:sz w:val="24"/>
          <w:szCs w:val="24"/>
          <w:lang w:val="es-MX"/>
        </w:rPr>
        <w:t xml:space="preserve"> seguros y saludables mientras brindan este esencial servicio a nuestra comunidad</w:t>
      </w:r>
      <w:r w:rsidR="00635052" w:rsidRPr="0032651C">
        <w:rPr>
          <w:rFonts w:ascii="Arial" w:hAnsi="Arial" w:cs="Arial"/>
          <w:bCs/>
          <w:sz w:val="24"/>
          <w:szCs w:val="24"/>
          <w:lang w:val="es-MX"/>
        </w:rPr>
        <w:t xml:space="preserve">. </w:t>
      </w:r>
      <w:r w:rsidRPr="0032651C">
        <w:rPr>
          <w:rFonts w:ascii="Arial" w:hAnsi="Arial" w:cs="Arial"/>
          <w:bCs/>
          <w:sz w:val="24"/>
          <w:szCs w:val="24"/>
          <w:lang w:val="es-MX"/>
        </w:rPr>
        <w:t xml:space="preserve">Este plan detallará cómo planeamos lograr ese objetivo con los Centros de Votación, </w:t>
      </w:r>
      <w:r w:rsidR="00823AA1">
        <w:rPr>
          <w:rFonts w:ascii="Arial" w:hAnsi="Arial" w:cs="Arial"/>
          <w:bCs/>
          <w:sz w:val="24"/>
          <w:szCs w:val="24"/>
          <w:lang w:val="es-MX"/>
        </w:rPr>
        <w:t xml:space="preserve">la </w:t>
      </w:r>
      <w:r w:rsidRPr="0032651C">
        <w:rPr>
          <w:rFonts w:ascii="Arial" w:hAnsi="Arial" w:cs="Arial"/>
          <w:bCs/>
          <w:sz w:val="24"/>
          <w:szCs w:val="24"/>
          <w:lang w:val="es-MX"/>
        </w:rPr>
        <w:t>C</w:t>
      </w:r>
      <w:r w:rsidR="00714C48" w:rsidRPr="0032651C">
        <w:rPr>
          <w:rFonts w:ascii="Arial" w:hAnsi="Arial" w:cs="Arial"/>
          <w:bCs/>
          <w:sz w:val="24"/>
          <w:szCs w:val="24"/>
          <w:lang w:val="es-MX"/>
        </w:rPr>
        <w:t>apacitación para Funcionarios Electorales (Trabajadores E</w:t>
      </w:r>
      <w:r w:rsidRPr="0032651C">
        <w:rPr>
          <w:rFonts w:ascii="Arial" w:hAnsi="Arial" w:cs="Arial"/>
          <w:bCs/>
          <w:sz w:val="24"/>
          <w:szCs w:val="24"/>
          <w:lang w:val="es-MX"/>
        </w:rPr>
        <w:t>lectorales),</w:t>
      </w:r>
      <w:r w:rsidR="00823AA1">
        <w:rPr>
          <w:rFonts w:ascii="Arial" w:hAnsi="Arial" w:cs="Arial"/>
          <w:bCs/>
          <w:sz w:val="24"/>
          <w:szCs w:val="24"/>
          <w:lang w:val="es-MX"/>
        </w:rPr>
        <w:t xml:space="preserve"> </w:t>
      </w:r>
      <w:proofErr w:type="spellStart"/>
      <w:r w:rsidR="00823AA1">
        <w:rPr>
          <w:rFonts w:ascii="Arial" w:hAnsi="Arial" w:cs="Arial"/>
          <w:bCs/>
          <w:sz w:val="24"/>
          <w:szCs w:val="24"/>
          <w:lang w:val="es-MX"/>
        </w:rPr>
        <w:t>los</w:t>
      </w:r>
      <w:r w:rsidR="00714C48" w:rsidRPr="0032651C">
        <w:rPr>
          <w:rFonts w:ascii="Arial" w:hAnsi="Arial" w:cs="Arial"/>
          <w:bCs/>
          <w:sz w:val="24"/>
          <w:szCs w:val="24"/>
          <w:lang w:val="es-MX"/>
        </w:rPr>
        <w:t>Buzones</w:t>
      </w:r>
      <w:proofErr w:type="spellEnd"/>
      <w:r w:rsidR="00714C48" w:rsidRPr="0032651C">
        <w:rPr>
          <w:rFonts w:ascii="Arial" w:hAnsi="Arial" w:cs="Arial"/>
          <w:bCs/>
          <w:sz w:val="24"/>
          <w:szCs w:val="24"/>
          <w:lang w:val="es-MX"/>
        </w:rPr>
        <w:t xml:space="preserve"> de Entrega de Boletas, </w:t>
      </w:r>
      <w:r w:rsidR="00D726D5">
        <w:rPr>
          <w:rFonts w:ascii="Arial" w:hAnsi="Arial" w:cs="Arial"/>
          <w:bCs/>
          <w:sz w:val="24"/>
          <w:szCs w:val="24"/>
          <w:lang w:val="es-MX"/>
        </w:rPr>
        <w:t xml:space="preserve">el </w:t>
      </w:r>
      <w:r w:rsidR="00714C48" w:rsidRPr="0032651C">
        <w:rPr>
          <w:rFonts w:ascii="Arial" w:hAnsi="Arial" w:cs="Arial"/>
          <w:bCs/>
          <w:sz w:val="24"/>
          <w:szCs w:val="24"/>
          <w:lang w:val="es-MX"/>
        </w:rPr>
        <w:t xml:space="preserve">Procesamiento de Boletas, </w:t>
      </w:r>
      <w:r w:rsidR="00D726D5">
        <w:rPr>
          <w:rFonts w:ascii="Arial" w:hAnsi="Arial" w:cs="Arial"/>
          <w:bCs/>
          <w:sz w:val="24"/>
          <w:szCs w:val="24"/>
          <w:lang w:val="es-MX"/>
        </w:rPr>
        <w:t xml:space="preserve">los </w:t>
      </w:r>
      <w:r w:rsidR="00714C48" w:rsidRPr="0032651C">
        <w:rPr>
          <w:rFonts w:ascii="Arial" w:hAnsi="Arial" w:cs="Arial"/>
          <w:bCs/>
          <w:sz w:val="24"/>
          <w:szCs w:val="24"/>
          <w:lang w:val="es-MX"/>
        </w:rPr>
        <w:t>Observadores/Medios de Comunicación y el Alcance/Mensaje</w:t>
      </w:r>
      <w:r w:rsidR="008E7AC4" w:rsidRPr="0032651C">
        <w:rPr>
          <w:rFonts w:ascii="Arial" w:hAnsi="Arial" w:cs="Arial"/>
          <w:bCs/>
          <w:sz w:val="24"/>
          <w:szCs w:val="24"/>
          <w:lang w:val="es-MX"/>
        </w:rPr>
        <w:t xml:space="preserve">. </w:t>
      </w:r>
    </w:p>
    <w:p w14:paraId="7A1D6AFB" w14:textId="77777777" w:rsidR="00635052" w:rsidRPr="0032651C" w:rsidRDefault="00D726D5" w:rsidP="00732B3F">
      <w:pPr>
        <w:rPr>
          <w:rFonts w:ascii="Arial" w:hAnsi="Arial" w:cs="Arial"/>
          <w:bCs/>
          <w:sz w:val="24"/>
          <w:szCs w:val="24"/>
          <w:lang w:val="es-MX"/>
        </w:rPr>
      </w:pPr>
      <w:r w:rsidRPr="0032651C">
        <w:rPr>
          <w:rFonts w:ascii="Arial" w:hAnsi="Arial" w:cs="Arial"/>
          <w:noProof/>
          <w:sz w:val="24"/>
          <w:szCs w:val="24"/>
        </w:rPr>
        <w:drawing>
          <wp:anchor distT="0" distB="0" distL="114300" distR="114300" simplePos="0" relativeHeight="251658240" behindDoc="1" locked="0" layoutInCell="1" allowOverlap="1" wp14:anchorId="13F6EA96" wp14:editId="029229C1">
            <wp:simplePos x="0" y="0"/>
            <wp:positionH relativeFrom="margin">
              <wp:posOffset>1375410</wp:posOffset>
            </wp:positionH>
            <wp:positionV relativeFrom="paragraph">
              <wp:posOffset>15240</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anchor>
        </w:drawing>
      </w:r>
    </w:p>
    <w:p w14:paraId="559E0AC8" w14:textId="77777777" w:rsidR="00635052" w:rsidRPr="0032651C" w:rsidRDefault="00635052" w:rsidP="00732B3F">
      <w:pPr>
        <w:rPr>
          <w:rFonts w:ascii="Arial" w:hAnsi="Arial" w:cs="Arial"/>
          <w:bCs/>
          <w:sz w:val="24"/>
          <w:szCs w:val="24"/>
          <w:lang w:val="es-MX"/>
        </w:rPr>
      </w:pPr>
    </w:p>
    <w:p w14:paraId="2B106E34" w14:textId="77777777" w:rsidR="00635052" w:rsidRPr="0032651C" w:rsidRDefault="00635052" w:rsidP="00732B3F">
      <w:pPr>
        <w:rPr>
          <w:rFonts w:ascii="Arial" w:hAnsi="Arial" w:cs="Arial"/>
          <w:bCs/>
          <w:sz w:val="24"/>
          <w:szCs w:val="24"/>
          <w:lang w:val="es-MX"/>
        </w:rPr>
      </w:pPr>
    </w:p>
    <w:p w14:paraId="306088AC" w14:textId="77777777" w:rsidR="00635052" w:rsidRPr="0032651C" w:rsidRDefault="00635052" w:rsidP="00732B3F">
      <w:pPr>
        <w:rPr>
          <w:rFonts w:ascii="Arial" w:hAnsi="Arial" w:cs="Arial"/>
          <w:bCs/>
          <w:sz w:val="24"/>
          <w:szCs w:val="24"/>
          <w:lang w:val="es-MX"/>
        </w:rPr>
      </w:pPr>
    </w:p>
    <w:p w14:paraId="026808C7" w14:textId="77777777" w:rsidR="00635052" w:rsidRPr="0032651C" w:rsidRDefault="00635052" w:rsidP="00732B3F">
      <w:pPr>
        <w:rPr>
          <w:rFonts w:ascii="Arial" w:hAnsi="Arial" w:cs="Arial"/>
          <w:bCs/>
          <w:sz w:val="24"/>
          <w:szCs w:val="24"/>
          <w:lang w:val="es-MX"/>
        </w:rPr>
      </w:pPr>
    </w:p>
    <w:p w14:paraId="6C25690C" w14:textId="77777777" w:rsidR="00635052" w:rsidRPr="0032651C" w:rsidRDefault="00635052" w:rsidP="00732B3F">
      <w:pPr>
        <w:rPr>
          <w:rFonts w:ascii="Arial" w:hAnsi="Arial" w:cs="Arial"/>
          <w:bCs/>
          <w:sz w:val="24"/>
          <w:szCs w:val="24"/>
          <w:lang w:val="es-MX"/>
        </w:rPr>
      </w:pPr>
    </w:p>
    <w:p w14:paraId="723BD863" w14:textId="77777777" w:rsidR="00635052" w:rsidRPr="0032651C" w:rsidRDefault="00635052" w:rsidP="00732B3F">
      <w:pPr>
        <w:rPr>
          <w:rFonts w:ascii="Arial" w:hAnsi="Arial" w:cs="Arial"/>
          <w:bCs/>
          <w:sz w:val="24"/>
          <w:szCs w:val="24"/>
          <w:lang w:val="es-MX"/>
        </w:rPr>
      </w:pPr>
    </w:p>
    <w:p w14:paraId="7CE93570" w14:textId="77777777" w:rsidR="00635052" w:rsidRPr="0032651C" w:rsidRDefault="00635052" w:rsidP="00732B3F">
      <w:pPr>
        <w:rPr>
          <w:rFonts w:ascii="Arial" w:hAnsi="Arial" w:cs="Arial"/>
          <w:bCs/>
          <w:sz w:val="24"/>
          <w:szCs w:val="24"/>
          <w:lang w:val="es-MX"/>
        </w:rPr>
      </w:pPr>
    </w:p>
    <w:p w14:paraId="19B4040C" w14:textId="77777777" w:rsidR="00635052" w:rsidRPr="0032651C" w:rsidRDefault="00635052" w:rsidP="00732B3F">
      <w:pPr>
        <w:rPr>
          <w:rFonts w:ascii="Arial" w:hAnsi="Arial" w:cs="Arial"/>
          <w:bCs/>
          <w:sz w:val="24"/>
          <w:szCs w:val="24"/>
          <w:lang w:val="es-MX"/>
        </w:rPr>
      </w:pPr>
    </w:p>
    <w:p w14:paraId="2A0C0BAA" w14:textId="77777777" w:rsidR="00635052" w:rsidRPr="0032651C" w:rsidRDefault="00635052" w:rsidP="00732B3F">
      <w:pPr>
        <w:rPr>
          <w:rFonts w:ascii="Arial" w:hAnsi="Arial" w:cs="Arial"/>
          <w:bCs/>
          <w:sz w:val="24"/>
          <w:szCs w:val="24"/>
          <w:lang w:val="es-MX"/>
        </w:rPr>
      </w:pPr>
    </w:p>
    <w:p w14:paraId="2B28414A" w14:textId="77777777" w:rsidR="00635052" w:rsidRPr="0032651C" w:rsidRDefault="00635052" w:rsidP="00732B3F">
      <w:pPr>
        <w:rPr>
          <w:rFonts w:ascii="Arial" w:hAnsi="Arial" w:cs="Arial"/>
          <w:bCs/>
          <w:sz w:val="24"/>
          <w:szCs w:val="24"/>
          <w:lang w:val="es-MX"/>
        </w:rPr>
      </w:pPr>
    </w:p>
    <w:p w14:paraId="425D8721" w14:textId="77777777" w:rsidR="008E7AC4" w:rsidRPr="0032651C" w:rsidRDefault="008E7AC4" w:rsidP="00A92A96">
      <w:pPr>
        <w:pStyle w:val="Default"/>
        <w:rPr>
          <w:lang w:val="es-MX"/>
        </w:rPr>
      </w:pPr>
    </w:p>
    <w:p w14:paraId="1915CF43" w14:textId="77777777" w:rsidR="008B7AF8" w:rsidRPr="0032651C" w:rsidRDefault="008B7AF8" w:rsidP="00A92A96">
      <w:pPr>
        <w:pStyle w:val="Default"/>
        <w:rPr>
          <w:lang w:val="es-MX"/>
        </w:rPr>
      </w:pPr>
    </w:p>
    <w:p w14:paraId="74BD01BF" w14:textId="77777777" w:rsidR="00A92A96" w:rsidRPr="0032651C" w:rsidRDefault="00323421" w:rsidP="00085AA9">
      <w:pPr>
        <w:pStyle w:val="Heading1"/>
        <w:numPr>
          <w:ilvl w:val="0"/>
          <w:numId w:val="38"/>
        </w:numPr>
        <w:rPr>
          <w:rFonts w:cs="Arial"/>
          <w:lang w:val="es-MX"/>
        </w:rPr>
      </w:pPr>
      <w:bookmarkStart w:id="1" w:name="_Toc49255861"/>
      <w:r w:rsidRPr="0032651C">
        <w:rPr>
          <w:rFonts w:cs="Arial"/>
          <w:szCs w:val="24"/>
          <w:lang w:val="es-MX"/>
        </w:rPr>
        <w:lastRenderedPageBreak/>
        <w:t>CENTROS DE VOTACIÓN</w:t>
      </w:r>
      <w:bookmarkEnd w:id="1"/>
    </w:p>
    <w:p w14:paraId="11F8F660" w14:textId="77777777" w:rsidR="007E5AE6" w:rsidRPr="0032651C" w:rsidRDefault="00323421" w:rsidP="00085AA9">
      <w:pPr>
        <w:pStyle w:val="Heading2"/>
        <w:numPr>
          <w:ilvl w:val="1"/>
          <w:numId w:val="34"/>
        </w:numPr>
        <w:rPr>
          <w:rFonts w:cs="Arial"/>
          <w:b w:val="0"/>
          <w:lang w:val="es-MX"/>
        </w:rPr>
      </w:pPr>
      <w:bookmarkStart w:id="2" w:name="_Toc49255862"/>
      <w:r w:rsidRPr="0032651C">
        <w:rPr>
          <w:rFonts w:cs="Arial"/>
          <w:szCs w:val="24"/>
          <w:lang w:val="es-MX"/>
        </w:rPr>
        <w:t>Servicios disponibles</w:t>
      </w:r>
      <w:bookmarkEnd w:id="2"/>
    </w:p>
    <w:p w14:paraId="17106944" w14:textId="5DEF5617" w:rsidR="007E5AE6" w:rsidRPr="0032651C" w:rsidRDefault="00714C48" w:rsidP="00126B5A">
      <w:pPr>
        <w:pStyle w:val="Default"/>
        <w:numPr>
          <w:ilvl w:val="2"/>
          <w:numId w:val="34"/>
        </w:numPr>
        <w:rPr>
          <w:lang w:val="es-MX"/>
        </w:rPr>
      </w:pPr>
      <w:r w:rsidRPr="0032651C">
        <w:rPr>
          <w:b/>
          <w:i/>
          <w:lang w:val="es-MX"/>
        </w:rPr>
        <w:t xml:space="preserve">Votación en persona o Boleta para votar en </w:t>
      </w:r>
      <w:proofErr w:type="spellStart"/>
      <w:proofErr w:type="gramStart"/>
      <w:r w:rsidRPr="0032651C">
        <w:rPr>
          <w:b/>
          <w:i/>
          <w:lang w:val="es-MX"/>
        </w:rPr>
        <w:t>casa</w:t>
      </w:r>
      <w:r w:rsidR="002622D2" w:rsidRPr="0032651C">
        <w:rPr>
          <w:b/>
          <w:i/>
          <w:lang w:val="es-MX"/>
        </w:rPr>
        <w:t>.</w:t>
      </w:r>
      <w:r w:rsidR="00FA1FC4" w:rsidRPr="0032651C">
        <w:rPr>
          <w:lang w:val="es-MX"/>
        </w:rPr>
        <w:t>Los</w:t>
      </w:r>
      <w:proofErr w:type="spellEnd"/>
      <w:proofErr w:type="gramEnd"/>
      <w:r w:rsidR="00FA1FC4" w:rsidRPr="0032651C">
        <w:rPr>
          <w:lang w:val="es-MX"/>
        </w:rPr>
        <w:t xml:space="preserve"> servicios seguirán siendo los mismos en todos los Centros de Votación</w:t>
      </w:r>
      <w:r w:rsidR="007E5AE6" w:rsidRPr="0032651C">
        <w:rPr>
          <w:lang w:val="es-MX"/>
        </w:rPr>
        <w:t xml:space="preserve">. </w:t>
      </w:r>
      <w:r w:rsidR="00FA1FC4" w:rsidRPr="0032651C">
        <w:rPr>
          <w:lang w:val="es-MX"/>
        </w:rPr>
        <w:t xml:space="preserve">Los votantes </w:t>
      </w:r>
      <w:r w:rsidR="00CF59FE">
        <w:rPr>
          <w:lang w:val="es-MX"/>
        </w:rPr>
        <w:t>podrán elegir entre</w:t>
      </w:r>
      <w:r w:rsidR="00FA1FC4" w:rsidRPr="0032651C">
        <w:rPr>
          <w:lang w:val="es-MX"/>
        </w:rPr>
        <w:t xml:space="preserve"> votar en persona o recoger su boleta para votar en casa en cualquier Centro de Votación</w:t>
      </w:r>
      <w:r w:rsidR="007E5AE6" w:rsidRPr="0032651C">
        <w:rPr>
          <w:lang w:val="es-MX"/>
        </w:rPr>
        <w:t xml:space="preserve">. </w:t>
      </w:r>
      <w:r w:rsidR="00FA1FC4" w:rsidRPr="0032651C">
        <w:rPr>
          <w:lang w:val="es-MX"/>
        </w:rPr>
        <w:t xml:space="preserve">Además, un votante, o alguien designado por el votante, puede pedirle al votante que complete el formulario de </w:t>
      </w:r>
      <w:hyperlink r:id="rId13" w:history="1">
        <w:r w:rsidR="00FA1FC4" w:rsidRPr="0032651C">
          <w:rPr>
            <w:rStyle w:val="Hyperlink"/>
            <w:lang w:val="es-MX"/>
          </w:rPr>
          <w:t xml:space="preserve">Autorización para </w:t>
        </w:r>
        <w:r w:rsidR="00126B5A" w:rsidRPr="0032651C">
          <w:rPr>
            <w:rStyle w:val="Hyperlink"/>
            <w:lang w:val="es-MX"/>
          </w:rPr>
          <w:t>R</w:t>
        </w:r>
        <w:r w:rsidR="00FA1FC4" w:rsidRPr="0032651C">
          <w:rPr>
            <w:rStyle w:val="Hyperlink"/>
            <w:lang w:val="es-MX"/>
          </w:rPr>
          <w:t>ecoger</w:t>
        </w:r>
        <w:r w:rsidR="00126B5A" w:rsidRPr="0032651C">
          <w:rPr>
            <w:rStyle w:val="Hyperlink"/>
            <w:lang w:val="es-MX"/>
          </w:rPr>
          <w:t xml:space="preserve"> las </w:t>
        </w:r>
        <w:proofErr w:type="spellStart"/>
        <w:r w:rsidR="00126B5A" w:rsidRPr="0032651C">
          <w:rPr>
            <w:rStyle w:val="Hyperlink"/>
            <w:lang w:val="es-MX"/>
          </w:rPr>
          <w:t>B</w:t>
        </w:r>
        <w:r w:rsidR="00FA1FC4" w:rsidRPr="0032651C">
          <w:rPr>
            <w:rStyle w:val="Hyperlink"/>
            <w:lang w:val="es-MX"/>
          </w:rPr>
          <w:t>oletas</w:t>
        </w:r>
      </w:hyperlink>
      <w:hyperlink r:id="rId14" w:history="1"/>
      <w:r w:rsidR="00126B5A" w:rsidRPr="0032651C">
        <w:rPr>
          <w:lang w:val="es-MX"/>
        </w:rPr>
        <w:t>para</w:t>
      </w:r>
      <w:proofErr w:type="spellEnd"/>
      <w:r w:rsidR="00126B5A" w:rsidRPr="0032651C">
        <w:rPr>
          <w:lang w:val="es-MX"/>
        </w:rPr>
        <w:t xml:space="preserve"> que otra persona pueda recoger una boleta </w:t>
      </w:r>
      <w:r w:rsidR="00DB2BE6" w:rsidRPr="0032651C">
        <w:rPr>
          <w:lang w:val="es-MX"/>
        </w:rPr>
        <w:t>en nombre de</w:t>
      </w:r>
      <w:r w:rsidR="00126B5A" w:rsidRPr="0032651C">
        <w:rPr>
          <w:lang w:val="es-MX"/>
        </w:rPr>
        <w:t xml:space="preserve"> un votante en nuestra oficina </w:t>
      </w:r>
      <w:r w:rsidR="00C01D9C">
        <w:rPr>
          <w:lang w:val="es-MX"/>
        </w:rPr>
        <w:t xml:space="preserve">ubicada </w:t>
      </w:r>
      <w:r w:rsidR="00126B5A" w:rsidRPr="0032651C">
        <w:rPr>
          <w:lang w:val="es-MX"/>
        </w:rPr>
        <w:t xml:space="preserve">en 7000 </w:t>
      </w:r>
      <w:r w:rsidR="00C01D9C" w:rsidRPr="0032651C">
        <w:rPr>
          <w:lang w:val="es-MX"/>
        </w:rPr>
        <w:t>65th</w:t>
      </w:r>
      <w:r w:rsidR="00C01D9C">
        <w:rPr>
          <w:lang w:val="es-MX"/>
        </w:rPr>
        <w:t> </w:t>
      </w:r>
      <w:r w:rsidR="00126B5A" w:rsidRPr="0032651C">
        <w:rPr>
          <w:lang w:val="es-MX"/>
        </w:rPr>
        <w:t xml:space="preserve">Street, </w:t>
      </w:r>
      <w:proofErr w:type="spellStart"/>
      <w:r w:rsidR="00126B5A" w:rsidRPr="0032651C">
        <w:rPr>
          <w:lang w:val="es-MX"/>
        </w:rPr>
        <w:t>Ste</w:t>
      </w:r>
      <w:proofErr w:type="spellEnd"/>
      <w:r w:rsidR="00126B5A" w:rsidRPr="0032651C">
        <w:rPr>
          <w:lang w:val="es-MX"/>
        </w:rPr>
        <w:t xml:space="preserve"> A, o en cualquier Centro de Votación abierto</w:t>
      </w:r>
      <w:r w:rsidR="007E5AE6" w:rsidRPr="0032651C">
        <w:rPr>
          <w:lang w:val="es-MX"/>
        </w:rPr>
        <w:t xml:space="preserve">. </w:t>
      </w:r>
      <w:r w:rsidR="00126B5A" w:rsidRPr="0032651C">
        <w:rPr>
          <w:lang w:val="es-MX"/>
        </w:rPr>
        <w:t xml:space="preserve">Esto permitiría </w:t>
      </w:r>
      <w:proofErr w:type="spellStart"/>
      <w:r w:rsidR="008F558C">
        <w:rPr>
          <w:lang w:val="es-MX"/>
        </w:rPr>
        <w:t>llevarle</w:t>
      </w:r>
      <w:r w:rsidR="00126B5A" w:rsidRPr="0032651C">
        <w:rPr>
          <w:lang w:val="es-MX"/>
        </w:rPr>
        <w:t>una</w:t>
      </w:r>
      <w:proofErr w:type="spellEnd"/>
      <w:r w:rsidR="00126B5A" w:rsidRPr="0032651C">
        <w:rPr>
          <w:lang w:val="es-MX"/>
        </w:rPr>
        <w:t xml:space="preserve"> boleta al votante para que pueda completar</w:t>
      </w:r>
      <w:r w:rsidR="008F558C">
        <w:rPr>
          <w:lang w:val="es-MX"/>
        </w:rPr>
        <w:t>la</w:t>
      </w:r>
      <w:r w:rsidR="007E5AE6" w:rsidRPr="0032651C">
        <w:rPr>
          <w:lang w:val="es-MX"/>
        </w:rPr>
        <w:t xml:space="preserve">. </w:t>
      </w:r>
      <w:r w:rsidR="00126B5A" w:rsidRPr="0032651C">
        <w:rPr>
          <w:lang w:val="es-MX"/>
        </w:rPr>
        <w:t>Recomendamos que estas boletas se entreguen en cualquier Buzón de Entrega de Boletas o Centro de Votación</w:t>
      </w:r>
      <w:r w:rsidR="007E5AE6" w:rsidRPr="0032651C">
        <w:rPr>
          <w:lang w:val="es-MX"/>
        </w:rPr>
        <w:t>.</w:t>
      </w:r>
    </w:p>
    <w:p w14:paraId="6BA30581" w14:textId="41C68B18" w:rsidR="007E5AE6" w:rsidRPr="0032651C" w:rsidRDefault="00126B5A" w:rsidP="00126B5A">
      <w:pPr>
        <w:pStyle w:val="Default"/>
        <w:numPr>
          <w:ilvl w:val="2"/>
          <w:numId w:val="34"/>
        </w:numPr>
        <w:rPr>
          <w:lang w:val="es-MX"/>
        </w:rPr>
      </w:pPr>
      <w:proofErr w:type="spellStart"/>
      <w:r w:rsidRPr="0032651C">
        <w:rPr>
          <w:b/>
          <w:i/>
          <w:lang w:val="es-MX"/>
        </w:rPr>
        <w:t>Accesibilidad</w:t>
      </w:r>
      <w:r w:rsidR="002622D2" w:rsidRPr="0032651C">
        <w:rPr>
          <w:b/>
          <w:i/>
          <w:lang w:val="es-MX"/>
        </w:rPr>
        <w:t>.</w:t>
      </w:r>
      <w:r w:rsidR="00EF306A">
        <w:rPr>
          <w:lang w:val="es-MX"/>
        </w:rPr>
        <w:t>La</w:t>
      </w:r>
      <w:proofErr w:type="spellEnd"/>
      <w:r w:rsidR="00EF306A">
        <w:rPr>
          <w:lang w:val="es-MX"/>
        </w:rPr>
        <w:t xml:space="preserve"> </w:t>
      </w:r>
      <w:r w:rsidRPr="0032651C">
        <w:rPr>
          <w:lang w:val="es-MX"/>
        </w:rPr>
        <w:t xml:space="preserve">Votación desde la </w:t>
      </w:r>
      <w:proofErr w:type="spellStart"/>
      <w:r w:rsidRPr="0032651C">
        <w:rPr>
          <w:lang w:val="es-MX"/>
        </w:rPr>
        <w:t>Aceray</w:t>
      </w:r>
      <w:proofErr w:type="spellEnd"/>
      <w:r w:rsidRPr="0032651C">
        <w:rPr>
          <w:lang w:val="es-MX"/>
        </w:rPr>
        <w:t xml:space="preserve"> un mínimo de tres Dispositivos de Marcado de Boletas Accesibles </w:t>
      </w:r>
      <w:r w:rsidR="007E5AE6" w:rsidRPr="0032651C">
        <w:rPr>
          <w:lang w:val="es-MX"/>
        </w:rPr>
        <w:t>(</w:t>
      </w:r>
      <w:r w:rsidRPr="0032651C">
        <w:rPr>
          <w:lang w:val="es-MX"/>
        </w:rPr>
        <w:t xml:space="preserve">Dispositivos </w:t>
      </w:r>
      <w:proofErr w:type="spellStart"/>
      <w:r w:rsidRPr="0032651C">
        <w:rPr>
          <w:lang w:val="es-MX"/>
        </w:rPr>
        <w:t>ImageCast</w:t>
      </w:r>
      <w:proofErr w:type="spellEnd"/>
      <w:r w:rsidRPr="0032651C">
        <w:rPr>
          <w:lang w:val="es-MX"/>
        </w:rPr>
        <w:t xml:space="preserve"> X de Dominion, llamados </w:t>
      </w:r>
      <w:r w:rsidR="00856C85" w:rsidRPr="0032651C">
        <w:rPr>
          <w:lang w:val="es-MX"/>
        </w:rPr>
        <w:t>“</w:t>
      </w:r>
      <w:r w:rsidRPr="0032651C">
        <w:rPr>
          <w:lang w:val="es-MX"/>
        </w:rPr>
        <w:t>ICX</w:t>
      </w:r>
      <w:r w:rsidR="00856C85" w:rsidRPr="0032651C">
        <w:rPr>
          <w:lang w:val="es-MX"/>
        </w:rPr>
        <w:t>”</w:t>
      </w:r>
      <w:r w:rsidR="007E5AE6" w:rsidRPr="0032651C">
        <w:rPr>
          <w:lang w:val="es-MX"/>
        </w:rPr>
        <w:t xml:space="preserve">) </w:t>
      </w:r>
      <w:r w:rsidRPr="0032651C">
        <w:rPr>
          <w:lang w:val="es-MX"/>
        </w:rPr>
        <w:t xml:space="preserve">seguirán </w:t>
      </w:r>
      <w:r w:rsidR="00EF306A">
        <w:rPr>
          <w:lang w:val="es-MX"/>
        </w:rPr>
        <w:t>estando disponibles</w:t>
      </w:r>
      <w:r w:rsidRPr="0032651C">
        <w:rPr>
          <w:lang w:val="es-MX"/>
        </w:rPr>
        <w:t xml:space="preserve"> en todos los Centros de Votación</w:t>
      </w:r>
      <w:r w:rsidR="007A4C67" w:rsidRPr="0032651C">
        <w:rPr>
          <w:lang w:val="es-MX"/>
        </w:rPr>
        <w:t xml:space="preserve">. </w:t>
      </w:r>
    </w:p>
    <w:p w14:paraId="681721B8" w14:textId="77777777" w:rsidR="00417C83" w:rsidRPr="0032651C" w:rsidRDefault="00126B5A" w:rsidP="00126B5A">
      <w:pPr>
        <w:pStyle w:val="Default"/>
        <w:numPr>
          <w:ilvl w:val="2"/>
          <w:numId w:val="34"/>
        </w:numPr>
        <w:rPr>
          <w:b/>
          <w:i/>
          <w:lang w:val="es-MX"/>
        </w:rPr>
      </w:pPr>
      <w:r w:rsidRPr="0032651C">
        <w:rPr>
          <w:b/>
          <w:i/>
          <w:lang w:val="es-MX"/>
        </w:rPr>
        <w:t xml:space="preserve">Asistencia </w:t>
      </w:r>
      <w:r w:rsidR="00DB2BE6" w:rsidRPr="0032651C">
        <w:rPr>
          <w:b/>
          <w:i/>
          <w:lang w:val="es-MX"/>
        </w:rPr>
        <w:t>a los</w:t>
      </w:r>
      <w:r w:rsidRPr="0032651C">
        <w:rPr>
          <w:b/>
          <w:i/>
          <w:lang w:val="es-MX"/>
        </w:rPr>
        <w:t xml:space="preserve"> Votante</w:t>
      </w:r>
      <w:r w:rsidR="00DB2BE6" w:rsidRPr="0032651C">
        <w:rPr>
          <w:b/>
          <w:i/>
          <w:lang w:val="es-MX"/>
        </w:rPr>
        <w:t>s</w:t>
      </w:r>
      <w:r w:rsidR="0026795C" w:rsidRPr="0032651C">
        <w:rPr>
          <w:b/>
          <w:i/>
          <w:lang w:val="es-MX"/>
        </w:rPr>
        <w:t>.</w:t>
      </w:r>
    </w:p>
    <w:p w14:paraId="5A75736C" w14:textId="02B42A11" w:rsidR="00417C83" w:rsidRPr="0032651C" w:rsidRDefault="00667FC9" w:rsidP="00FF6895">
      <w:pPr>
        <w:pStyle w:val="Default"/>
        <w:numPr>
          <w:ilvl w:val="3"/>
          <w:numId w:val="34"/>
        </w:numPr>
        <w:rPr>
          <w:lang w:val="es-MX"/>
        </w:rPr>
      </w:pPr>
      <w:r>
        <w:rPr>
          <w:lang w:val="es-MX"/>
        </w:rPr>
        <w:t xml:space="preserve">Para ayudar a </w:t>
      </w:r>
      <w:proofErr w:type="spellStart"/>
      <w:r>
        <w:rPr>
          <w:lang w:val="es-MX"/>
        </w:rPr>
        <w:t>laspersonas</w:t>
      </w:r>
      <w:proofErr w:type="spellEnd"/>
      <w:r>
        <w:rPr>
          <w:lang w:val="es-MX"/>
        </w:rPr>
        <w:t xml:space="preserve"> ciegas o con visión deficiente, s</w:t>
      </w:r>
      <w:r w:rsidR="005659A8" w:rsidRPr="0032651C">
        <w:rPr>
          <w:lang w:val="es-MX"/>
        </w:rPr>
        <w:t>e pondrán a disposición</w:t>
      </w:r>
      <w:r w:rsidR="00FF6895" w:rsidRPr="0032651C">
        <w:rPr>
          <w:lang w:val="es-MX"/>
        </w:rPr>
        <w:t xml:space="preserve"> de los </w:t>
      </w:r>
      <w:proofErr w:type="spellStart"/>
      <w:r w:rsidR="00FF6895" w:rsidRPr="0032651C">
        <w:rPr>
          <w:lang w:val="es-MX"/>
        </w:rPr>
        <w:t>votantesCuerdas</w:t>
      </w:r>
      <w:proofErr w:type="spellEnd"/>
      <w:r w:rsidR="00FF6895" w:rsidRPr="0032651C">
        <w:rPr>
          <w:lang w:val="es-MX"/>
        </w:rPr>
        <w:t xml:space="preserve"> Guías hacia una cabina de </w:t>
      </w:r>
      <w:proofErr w:type="spellStart"/>
      <w:proofErr w:type="gramStart"/>
      <w:r w:rsidR="00FF6895" w:rsidRPr="0032651C">
        <w:rPr>
          <w:lang w:val="es-MX"/>
        </w:rPr>
        <w:t>votación,una</w:t>
      </w:r>
      <w:proofErr w:type="spellEnd"/>
      <w:proofErr w:type="gramEnd"/>
      <w:r w:rsidR="00FF6895" w:rsidRPr="0032651C">
        <w:rPr>
          <w:lang w:val="es-MX"/>
        </w:rPr>
        <w:t xml:space="preserve"> máquina ICX, una mesa o </w:t>
      </w:r>
      <w:r>
        <w:rPr>
          <w:lang w:val="es-MX"/>
        </w:rPr>
        <w:t xml:space="preserve">un lugar </w:t>
      </w:r>
      <w:r w:rsidRPr="0032651C">
        <w:rPr>
          <w:lang w:val="es-MX"/>
        </w:rPr>
        <w:t>d</w:t>
      </w:r>
      <w:r>
        <w:rPr>
          <w:lang w:val="es-MX"/>
        </w:rPr>
        <w:t>o</w:t>
      </w:r>
      <w:r w:rsidRPr="0032651C">
        <w:rPr>
          <w:lang w:val="es-MX"/>
        </w:rPr>
        <w:t xml:space="preserve">nde </w:t>
      </w:r>
      <w:r w:rsidR="00FF6895" w:rsidRPr="0032651C">
        <w:rPr>
          <w:lang w:val="es-MX"/>
        </w:rPr>
        <w:t>pararse mientras esperan.</w:t>
      </w:r>
    </w:p>
    <w:p w14:paraId="66D9DF6F" w14:textId="77777777" w:rsidR="00417C83" w:rsidRPr="0032651C" w:rsidRDefault="005659A8" w:rsidP="005659A8">
      <w:pPr>
        <w:pStyle w:val="Default"/>
        <w:numPr>
          <w:ilvl w:val="3"/>
          <w:numId w:val="34"/>
        </w:numPr>
        <w:rPr>
          <w:lang w:val="es-MX"/>
        </w:rPr>
      </w:pPr>
      <w:r w:rsidRPr="0032651C">
        <w:rPr>
          <w:lang w:val="es-MX"/>
        </w:rPr>
        <w:t>Se les indicará a los votantes con discapacidades que</w:t>
      </w:r>
      <w:r w:rsidR="00097702" w:rsidRPr="0032651C">
        <w:rPr>
          <w:lang w:val="es-MX"/>
        </w:rPr>
        <w:t>,</w:t>
      </w:r>
      <w:r w:rsidRPr="0032651C">
        <w:rPr>
          <w:lang w:val="es-MX"/>
        </w:rPr>
        <w:t xml:space="preserve"> al ingresar, </w:t>
      </w:r>
      <w:r w:rsidR="00097702" w:rsidRPr="0032651C">
        <w:rPr>
          <w:lang w:val="es-MX"/>
        </w:rPr>
        <w:t xml:space="preserve">le </w:t>
      </w:r>
      <w:r w:rsidRPr="0032651C">
        <w:rPr>
          <w:lang w:val="es-MX"/>
        </w:rPr>
        <w:t xml:space="preserve">informen a un Funcionario Electoral para garantizar que se </w:t>
      </w:r>
      <w:r w:rsidR="00097702" w:rsidRPr="0032651C">
        <w:rPr>
          <w:lang w:val="es-MX"/>
        </w:rPr>
        <w:t xml:space="preserve">les </w:t>
      </w:r>
      <w:r w:rsidRPr="0032651C">
        <w:rPr>
          <w:lang w:val="es-MX"/>
        </w:rPr>
        <w:t>brinde la asistencia adecuada</w:t>
      </w:r>
      <w:r w:rsidR="00417C83" w:rsidRPr="0032651C">
        <w:rPr>
          <w:lang w:val="es-MX"/>
        </w:rPr>
        <w:t xml:space="preserve">. </w:t>
      </w:r>
    </w:p>
    <w:p w14:paraId="4F5D8010" w14:textId="54BE792F" w:rsidR="00417C83" w:rsidRPr="0032651C" w:rsidRDefault="009808A4" w:rsidP="009808A4">
      <w:pPr>
        <w:pStyle w:val="Default"/>
        <w:numPr>
          <w:ilvl w:val="3"/>
          <w:numId w:val="34"/>
        </w:numPr>
        <w:rPr>
          <w:lang w:val="es-MX"/>
        </w:rPr>
      </w:pPr>
      <w:r w:rsidRPr="0032651C">
        <w:rPr>
          <w:lang w:val="es-MX"/>
        </w:rPr>
        <w:t xml:space="preserve">Hasta dos personas pueden </w:t>
      </w:r>
      <w:r w:rsidR="00891196">
        <w:rPr>
          <w:lang w:val="es-MX"/>
        </w:rPr>
        <w:t>acompañar a</w:t>
      </w:r>
      <w:r w:rsidRPr="0032651C">
        <w:rPr>
          <w:lang w:val="es-MX"/>
        </w:rPr>
        <w:t xml:space="preserve"> un votante para ayudarlo</w:t>
      </w:r>
      <w:r w:rsidR="00417C83" w:rsidRPr="0032651C">
        <w:rPr>
          <w:lang w:val="es-MX"/>
        </w:rPr>
        <w:t xml:space="preserve">. </w:t>
      </w:r>
      <w:proofErr w:type="spellStart"/>
      <w:r w:rsidR="003C0B11" w:rsidRPr="0032651C">
        <w:rPr>
          <w:lang w:val="es-MX"/>
        </w:rPr>
        <w:t>Habrácubrebocas</w:t>
      </w:r>
      <w:proofErr w:type="spellEnd"/>
      <w:r w:rsidRPr="0032651C">
        <w:rPr>
          <w:lang w:val="es-MX"/>
        </w:rPr>
        <w:t xml:space="preserve"> disponibles para todos, incluidos los niños</w:t>
      </w:r>
      <w:r w:rsidR="00417C83" w:rsidRPr="0032651C">
        <w:rPr>
          <w:lang w:val="es-MX"/>
        </w:rPr>
        <w:t xml:space="preserve">. </w:t>
      </w:r>
    </w:p>
    <w:p w14:paraId="5106BE61" w14:textId="77D844C6" w:rsidR="00417C83" w:rsidRPr="0032651C" w:rsidRDefault="009808A4" w:rsidP="009808A4">
      <w:pPr>
        <w:pStyle w:val="Default"/>
        <w:numPr>
          <w:ilvl w:val="3"/>
          <w:numId w:val="34"/>
        </w:numPr>
        <w:rPr>
          <w:lang w:val="es-MX"/>
        </w:rPr>
      </w:pPr>
      <w:r w:rsidRPr="0032651C">
        <w:rPr>
          <w:lang w:val="es-MX"/>
        </w:rPr>
        <w:t>Si un votante no pu</w:t>
      </w:r>
      <w:r w:rsidR="00371AB2" w:rsidRPr="0032651C">
        <w:rPr>
          <w:lang w:val="es-MX"/>
        </w:rPr>
        <w:t xml:space="preserve">ede o no quiere usar </w:t>
      </w:r>
      <w:r w:rsidR="00D12A8A" w:rsidRPr="0032651C">
        <w:rPr>
          <w:lang w:val="es-MX"/>
        </w:rPr>
        <w:t>un cubrebocas</w:t>
      </w:r>
      <w:r w:rsidRPr="0032651C">
        <w:rPr>
          <w:lang w:val="es-MX"/>
        </w:rPr>
        <w:t>, el Funcionario Electoral se mantendrá a 6 pies de distancia del votante en todo momento</w:t>
      </w:r>
      <w:r w:rsidR="00CA701E" w:rsidRPr="0032651C">
        <w:rPr>
          <w:lang w:val="es-MX"/>
        </w:rPr>
        <w:t xml:space="preserve">. </w:t>
      </w:r>
      <w:r w:rsidRPr="0032651C">
        <w:rPr>
          <w:lang w:val="es-MX"/>
        </w:rPr>
        <w:t xml:space="preserve">Si un votante no puede o no quiere usar </w:t>
      </w:r>
      <w:r w:rsidR="00D12A8A" w:rsidRPr="0032651C">
        <w:rPr>
          <w:lang w:val="es-MX"/>
        </w:rPr>
        <w:t>un cubrebocas</w:t>
      </w:r>
      <w:r w:rsidRPr="0032651C">
        <w:rPr>
          <w:lang w:val="es-MX"/>
        </w:rPr>
        <w:t xml:space="preserve">, pero requiere ayuda </w:t>
      </w:r>
      <w:r w:rsidR="00097702" w:rsidRPr="0032651C">
        <w:rPr>
          <w:lang w:val="es-MX"/>
        </w:rPr>
        <w:t>de</w:t>
      </w:r>
      <w:r w:rsidRPr="0032651C">
        <w:rPr>
          <w:lang w:val="es-MX"/>
        </w:rPr>
        <w:t xml:space="preserve"> un Funcionario Electoral </w:t>
      </w:r>
      <w:r w:rsidR="00097702" w:rsidRPr="0032651C">
        <w:rPr>
          <w:lang w:val="es-MX"/>
        </w:rPr>
        <w:t xml:space="preserve">a una distancia </w:t>
      </w:r>
      <w:r w:rsidR="008A3685">
        <w:rPr>
          <w:lang w:val="es-MX"/>
        </w:rPr>
        <w:t>inferior a</w:t>
      </w:r>
      <w:r w:rsidRPr="0032651C">
        <w:rPr>
          <w:lang w:val="es-MX"/>
        </w:rPr>
        <w:t xml:space="preserve"> 6 pies, el Funcionario Electoral deberá usar </w:t>
      </w:r>
      <w:r w:rsidR="00D12A8A" w:rsidRPr="0032651C">
        <w:rPr>
          <w:lang w:val="es-MX"/>
        </w:rPr>
        <w:t>un cubrebocas</w:t>
      </w:r>
      <w:r w:rsidRPr="0032651C">
        <w:rPr>
          <w:lang w:val="es-MX"/>
        </w:rPr>
        <w:t xml:space="preserve">, con un </w:t>
      </w:r>
      <w:r w:rsidR="00EC7DDB" w:rsidRPr="0032651C">
        <w:rPr>
          <w:lang w:val="es-MX"/>
        </w:rPr>
        <w:t>protector facial</w:t>
      </w:r>
      <w:r w:rsidRPr="0032651C">
        <w:rPr>
          <w:lang w:val="es-MX"/>
        </w:rPr>
        <w:t xml:space="preserve"> o una barrera portátil para mayor protección</w:t>
      </w:r>
      <w:r w:rsidR="00CA701E" w:rsidRPr="0032651C">
        <w:rPr>
          <w:lang w:val="es-MX"/>
        </w:rPr>
        <w:t xml:space="preserve">. </w:t>
      </w:r>
    </w:p>
    <w:p w14:paraId="0AC25D8B" w14:textId="77777777" w:rsidR="00BE4378" w:rsidRPr="0032651C" w:rsidRDefault="00454CCC" w:rsidP="00612B38">
      <w:pPr>
        <w:pStyle w:val="Default"/>
        <w:numPr>
          <w:ilvl w:val="2"/>
          <w:numId w:val="34"/>
        </w:numPr>
        <w:rPr>
          <w:b/>
          <w:i/>
          <w:lang w:val="es-MX"/>
        </w:rPr>
      </w:pPr>
      <w:r w:rsidRPr="0032651C">
        <w:rPr>
          <w:b/>
          <w:i/>
          <w:lang w:val="es-MX"/>
        </w:rPr>
        <w:t>Copias Impresas de los Materiales</w:t>
      </w:r>
      <w:r w:rsidR="0026795C" w:rsidRPr="0032651C">
        <w:rPr>
          <w:b/>
          <w:i/>
          <w:lang w:val="es-MX"/>
        </w:rPr>
        <w:t>.</w:t>
      </w:r>
    </w:p>
    <w:p w14:paraId="5D8B49DA" w14:textId="4A41D662" w:rsidR="007E5AE6" w:rsidRPr="0032651C" w:rsidRDefault="00371AB2" w:rsidP="009204AC">
      <w:pPr>
        <w:pStyle w:val="Default"/>
        <w:numPr>
          <w:ilvl w:val="3"/>
          <w:numId w:val="34"/>
        </w:numPr>
        <w:rPr>
          <w:lang w:val="es-MX"/>
        </w:rPr>
      </w:pPr>
      <w:r w:rsidRPr="0032651C">
        <w:rPr>
          <w:lang w:val="es-MX"/>
        </w:rPr>
        <w:t xml:space="preserve">Las copias impresas de las Guías de Información para </w:t>
      </w:r>
      <w:proofErr w:type="spellStart"/>
      <w:r w:rsidRPr="0032651C">
        <w:rPr>
          <w:lang w:val="es-MX"/>
        </w:rPr>
        <w:t>Votante</w:t>
      </w:r>
      <w:r w:rsidR="002505C6">
        <w:rPr>
          <w:lang w:val="es-MX"/>
        </w:rPr>
        <w:t>s</w:t>
      </w:r>
      <w:r w:rsidR="00DA2F89">
        <w:rPr>
          <w:lang w:val="es-MX"/>
        </w:rPr>
        <w:t>del</w:t>
      </w:r>
      <w:proofErr w:type="spellEnd"/>
      <w:r w:rsidR="00DA2F89">
        <w:rPr>
          <w:lang w:val="es-MX"/>
        </w:rPr>
        <w:t xml:space="preserve"> Estado </w:t>
      </w:r>
      <w:r w:rsidRPr="0032651C">
        <w:rPr>
          <w:lang w:val="es-MX"/>
        </w:rPr>
        <w:t>y la información de las medidas estarán disponibles en la Tabla de Materiales Lingüísticos</w:t>
      </w:r>
      <w:r w:rsidR="007A4C67" w:rsidRPr="0032651C">
        <w:rPr>
          <w:lang w:val="es-MX"/>
        </w:rPr>
        <w:t xml:space="preserve">. </w:t>
      </w:r>
      <w:r w:rsidRPr="0032651C">
        <w:rPr>
          <w:lang w:val="es-MX"/>
        </w:rPr>
        <w:t xml:space="preserve">Sin embargo, proporcionaremos un letrero con códigos QR para que los votantes accedan a su Guía de Información para Votantes del Condado o </w:t>
      </w:r>
      <w:r w:rsidR="009204AC" w:rsidRPr="0032651C">
        <w:rPr>
          <w:lang w:val="es-MX"/>
        </w:rPr>
        <w:t>a la Guía de I</w:t>
      </w:r>
      <w:r w:rsidRPr="0032651C">
        <w:rPr>
          <w:lang w:val="es-MX"/>
        </w:rPr>
        <w:t xml:space="preserve">nformación para </w:t>
      </w:r>
      <w:r w:rsidR="009204AC" w:rsidRPr="0032651C">
        <w:rPr>
          <w:lang w:val="es-MX"/>
        </w:rPr>
        <w:t>Votantes del E</w:t>
      </w:r>
      <w:r w:rsidRPr="0032651C">
        <w:rPr>
          <w:lang w:val="es-MX"/>
        </w:rPr>
        <w:t xml:space="preserve">stado </w:t>
      </w:r>
      <w:r w:rsidR="00097702" w:rsidRPr="0032651C">
        <w:rPr>
          <w:lang w:val="es-MX"/>
        </w:rPr>
        <w:t>a través de</w:t>
      </w:r>
      <w:r w:rsidRPr="0032651C">
        <w:rPr>
          <w:lang w:val="es-MX"/>
        </w:rPr>
        <w:t xml:space="preserve"> sus teléfonos inteligentes</w:t>
      </w:r>
      <w:r w:rsidR="007A4C67" w:rsidRPr="0032651C">
        <w:rPr>
          <w:lang w:val="es-MX"/>
        </w:rPr>
        <w:t xml:space="preserve">. </w:t>
      </w:r>
      <w:r w:rsidR="009204AC" w:rsidRPr="0032651C">
        <w:rPr>
          <w:lang w:val="es-MX"/>
        </w:rPr>
        <w:t>También alentaremos a los votantes a usar su</w:t>
      </w:r>
      <w:r w:rsidR="00DA2F89">
        <w:rPr>
          <w:lang w:val="es-MX"/>
        </w:rPr>
        <w:t>s</w:t>
      </w:r>
      <w:r w:rsidR="009204AC" w:rsidRPr="0032651C">
        <w:rPr>
          <w:lang w:val="es-MX"/>
        </w:rPr>
        <w:t xml:space="preserve"> boleta</w:t>
      </w:r>
      <w:r w:rsidR="00DA2F89">
        <w:rPr>
          <w:lang w:val="es-MX"/>
        </w:rPr>
        <w:t>s</w:t>
      </w:r>
      <w:r w:rsidR="009204AC" w:rsidRPr="0032651C">
        <w:rPr>
          <w:lang w:val="es-MX"/>
        </w:rPr>
        <w:t xml:space="preserve"> de </w:t>
      </w:r>
      <w:r w:rsidR="008E529D" w:rsidRPr="0032651C">
        <w:rPr>
          <w:lang w:val="es-MX"/>
        </w:rPr>
        <w:t>ejemplo</w:t>
      </w:r>
      <w:r w:rsidR="009204AC" w:rsidRPr="0032651C">
        <w:rPr>
          <w:lang w:val="es-MX"/>
        </w:rPr>
        <w:t xml:space="preserve"> que está</w:t>
      </w:r>
      <w:r w:rsidR="00DA2F89">
        <w:rPr>
          <w:lang w:val="es-MX"/>
        </w:rPr>
        <w:t>n</w:t>
      </w:r>
      <w:r w:rsidR="009204AC" w:rsidRPr="0032651C">
        <w:rPr>
          <w:lang w:val="es-MX"/>
        </w:rPr>
        <w:t xml:space="preserve"> incluida</w:t>
      </w:r>
      <w:r w:rsidR="00DA2F89">
        <w:rPr>
          <w:lang w:val="es-MX"/>
        </w:rPr>
        <w:t>s</w:t>
      </w:r>
      <w:r w:rsidR="009204AC" w:rsidRPr="0032651C">
        <w:rPr>
          <w:lang w:val="es-MX"/>
        </w:rPr>
        <w:t xml:space="preserve"> en la Guía de Información del Condado para que las marquen antes de visitar los Centros </w:t>
      </w:r>
      <w:r w:rsidR="009204AC" w:rsidRPr="0032651C">
        <w:rPr>
          <w:lang w:val="es-MX"/>
        </w:rPr>
        <w:lastRenderedPageBreak/>
        <w:t>de Votación con la finalidad de ayudar a limitar su tiempo en el área de votación</w:t>
      </w:r>
      <w:r w:rsidR="007A4C67" w:rsidRPr="0032651C">
        <w:rPr>
          <w:lang w:val="es-MX"/>
        </w:rPr>
        <w:t xml:space="preserve">. </w:t>
      </w:r>
      <w:r w:rsidR="009204AC" w:rsidRPr="0032651C">
        <w:rPr>
          <w:lang w:val="es-MX"/>
        </w:rPr>
        <w:t>(</w:t>
      </w:r>
      <w:r w:rsidR="00EC7DDB" w:rsidRPr="0032651C">
        <w:rPr>
          <w:lang w:val="es-MX"/>
        </w:rPr>
        <w:t>Consultar el</w:t>
      </w:r>
      <w:r w:rsidR="009204AC" w:rsidRPr="0032651C">
        <w:rPr>
          <w:lang w:val="es-MX"/>
        </w:rPr>
        <w:t xml:space="preserve"> ejemplo en </w:t>
      </w:r>
      <w:proofErr w:type="spellStart"/>
      <w:r w:rsidR="009204AC" w:rsidRPr="0032651C">
        <w:rPr>
          <w:lang w:val="es-MX"/>
        </w:rPr>
        <w:t>el</w:t>
      </w:r>
      <w:r w:rsidR="00D911D0" w:rsidRPr="0032651C">
        <w:rPr>
          <w:b/>
          <w:lang w:val="es-MX"/>
        </w:rPr>
        <w:t>Anexo</w:t>
      </w:r>
      <w:r w:rsidR="002B682B" w:rsidRPr="0032651C">
        <w:rPr>
          <w:b/>
          <w:lang w:val="es-MX"/>
        </w:rPr>
        <w:t>A</w:t>
      </w:r>
      <w:proofErr w:type="spellEnd"/>
      <w:r w:rsidR="00BE4378" w:rsidRPr="0032651C">
        <w:rPr>
          <w:lang w:val="es-MX"/>
        </w:rPr>
        <w:t>)</w:t>
      </w:r>
    </w:p>
    <w:p w14:paraId="439D1E6A" w14:textId="5A52E8E4" w:rsidR="00BE4378" w:rsidRPr="0032651C" w:rsidRDefault="00EC7DDB" w:rsidP="00635E9B">
      <w:pPr>
        <w:pStyle w:val="Default"/>
        <w:numPr>
          <w:ilvl w:val="3"/>
          <w:numId w:val="34"/>
        </w:numPr>
        <w:rPr>
          <w:lang w:val="es-MX"/>
        </w:rPr>
      </w:pPr>
      <w:r w:rsidRPr="0032651C">
        <w:rPr>
          <w:lang w:val="es-MX"/>
        </w:rPr>
        <w:t xml:space="preserve">No estarán disponibles </w:t>
      </w:r>
      <w:r w:rsidR="00DA2F89">
        <w:rPr>
          <w:lang w:val="es-MX"/>
        </w:rPr>
        <w:t xml:space="preserve">los Sobres de Privacidad </w:t>
      </w:r>
      <w:r w:rsidR="00635E9B" w:rsidRPr="0032651C">
        <w:rPr>
          <w:lang w:val="es-MX"/>
        </w:rPr>
        <w:t>en esta ocasión</w:t>
      </w:r>
      <w:r w:rsidR="00BE4378" w:rsidRPr="0032651C">
        <w:rPr>
          <w:lang w:val="es-MX"/>
        </w:rPr>
        <w:t xml:space="preserve">. </w:t>
      </w:r>
      <w:r w:rsidR="00635E9B" w:rsidRPr="0032651C">
        <w:rPr>
          <w:lang w:val="es-MX"/>
        </w:rPr>
        <w:t xml:space="preserve">Por este motivo, a cualquier votante que requiera privacidad adicional se le pedirá que doble </w:t>
      </w:r>
      <w:r w:rsidR="00211829">
        <w:rPr>
          <w:lang w:val="es-MX"/>
        </w:rPr>
        <w:t>la</w:t>
      </w:r>
      <w:r w:rsidR="00211829" w:rsidRPr="0032651C">
        <w:rPr>
          <w:lang w:val="es-MX"/>
        </w:rPr>
        <w:t xml:space="preserve"> </w:t>
      </w:r>
      <w:r w:rsidR="00635E9B" w:rsidRPr="0032651C">
        <w:rPr>
          <w:lang w:val="es-MX"/>
        </w:rPr>
        <w:t>boleta por la mitad después de tomar sus decisiones</w:t>
      </w:r>
      <w:r w:rsidR="00BE4378" w:rsidRPr="0032651C">
        <w:rPr>
          <w:lang w:val="es-MX"/>
        </w:rPr>
        <w:t xml:space="preserve">. </w:t>
      </w:r>
    </w:p>
    <w:p w14:paraId="7DA4A9C3" w14:textId="2D6F9697" w:rsidR="00BE4378" w:rsidRPr="0032651C" w:rsidRDefault="009204AC" w:rsidP="00635E9B">
      <w:pPr>
        <w:pStyle w:val="Default"/>
        <w:numPr>
          <w:ilvl w:val="3"/>
          <w:numId w:val="34"/>
        </w:numPr>
        <w:rPr>
          <w:lang w:val="es-MX"/>
        </w:rPr>
      </w:pPr>
      <w:r w:rsidRPr="0032651C">
        <w:rPr>
          <w:lang w:val="es-MX"/>
        </w:rPr>
        <w:t xml:space="preserve">Las hojas de Encuestas sobre la Experiencia </w:t>
      </w:r>
      <w:r w:rsidR="00075193">
        <w:rPr>
          <w:lang w:val="es-MX"/>
        </w:rPr>
        <w:t xml:space="preserve">en </w:t>
      </w:r>
      <w:r w:rsidR="00075193" w:rsidRPr="0032651C">
        <w:rPr>
          <w:lang w:val="es-MX"/>
        </w:rPr>
        <w:t xml:space="preserve">el </w:t>
      </w:r>
      <w:r w:rsidRPr="0032651C">
        <w:rPr>
          <w:lang w:val="es-MX"/>
        </w:rPr>
        <w:t xml:space="preserve">Centro de Votación no estarán disponibles en </w:t>
      </w:r>
      <w:proofErr w:type="spellStart"/>
      <w:r w:rsidRPr="0032651C">
        <w:rPr>
          <w:lang w:val="es-MX"/>
        </w:rPr>
        <w:t>esta</w:t>
      </w:r>
      <w:r w:rsidR="00075193">
        <w:rPr>
          <w:lang w:val="es-MX"/>
        </w:rPr>
        <w:t>s</w:t>
      </w:r>
      <w:r w:rsidR="00075193" w:rsidRPr="0032651C">
        <w:rPr>
          <w:lang w:val="es-MX"/>
        </w:rPr>
        <w:t>elecci</w:t>
      </w:r>
      <w:r w:rsidR="00075193">
        <w:rPr>
          <w:lang w:val="es-MX"/>
        </w:rPr>
        <w:t>ones</w:t>
      </w:r>
      <w:proofErr w:type="spellEnd"/>
      <w:r w:rsidR="00BE4378" w:rsidRPr="0032651C">
        <w:rPr>
          <w:lang w:val="es-MX"/>
        </w:rPr>
        <w:t xml:space="preserve">. </w:t>
      </w:r>
      <w:r w:rsidR="00635E9B" w:rsidRPr="0032651C">
        <w:rPr>
          <w:lang w:val="es-MX"/>
        </w:rPr>
        <w:t>En su lugar, se seguirán proporcionando tarjetas de visita para las preguntas, inquietudes, comentarios de los votantes o para verificar el estado de su boleta</w:t>
      </w:r>
      <w:r w:rsidR="00BE4378" w:rsidRPr="0032651C">
        <w:rPr>
          <w:lang w:val="es-MX"/>
        </w:rPr>
        <w:t xml:space="preserve">. </w:t>
      </w:r>
    </w:p>
    <w:p w14:paraId="31119534" w14:textId="77777777" w:rsidR="00304DF2" w:rsidRPr="0032651C" w:rsidRDefault="00635E9B" w:rsidP="00635E9B">
      <w:pPr>
        <w:pStyle w:val="Default"/>
        <w:numPr>
          <w:ilvl w:val="3"/>
          <w:numId w:val="34"/>
        </w:numPr>
        <w:rPr>
          <w:lang w:val="es-MX"/>
        </w:rPr>
      </w:pPr>
      <w:r w:rsidRPr="0032651C">
        <w:rPr>
          <w:lang w:val="es-MX"/>
        </w:rPr>
        <w:t>Si bien el VRE proporcionará una copia impresa de las boletas compuestas traducidas, conocida como nuestra Guía de Traducción de Boletas, habrá copias disponibles a pedido que podrán imprimirse con el Funcionario de Ingreso</w:t>
      </w:r>
      <w:r w:rsidR="00085AA9" w:rsidRPr="0032651C">
        <w:rPr>
          <w:lang w:val="es-MX"/>
        </w:rPr>
        <w:t xml:space="preserve">. </w:t>
      </w:r>
    </w:p>
    <w:p w14:paraId="0A95AD02" w14:textId="77777777" w:rsidR="00BE4378" w:rsidRPr="0032651C" w:rsidRDefault="00BE4378" w:rsidP="00DE5764">
      <w:pPr>
        <w:pStyle w:val="Default"/>
        <w:ind w:left="2220"/>
        <w:rPr>
          <w:lang w:val="es-MX"/>
        </w:rPr>
      </w:pPr>
    </w:p>
    <w:p w14:paraId="2B1AD349" w14:textId="2CF0DD92" w:rsidR="007D2600" w:rsidRPr="0032651C" w:rsidRDefault="00075193" w:rsidP="00BC3012">
      <w:pPr>
        <w:pStyle w:val="Heading2"/>
        <w:numPr>
          <w:ilvl w:val="1"/>
          <w:numId w:val="34"/>
        </w:numPr>
        <w:rPr>
          <w:rFonts w:cs="Arial"/>
          <w:b w:val="0"/>
          <w:lang w:val="es-MX"/>
        </w:rPr>
      </w:pPr>
      <w:bookmarkStart w:id="3" w:name="_Toc49255863"/>
      <w:proofErr w:type="spellStart"/>
      <w:r>
        <w:rPr>
          <w:rFonts w:cs="Arial"/>
          <w:szCs w:val="24"/>
          <w:lang w:val="es-MX"/>
        </w:rPr>
        <w:t>EPP</w:t>
      </w:r>
      <w:r w:rsidR="00BC3012" w:rsidRPr="0032651C">
        <w:rPr>
          <w:rFonts w:cs="Arial"/>
          <w:szCs w:val="24"/>
          <w:lang w:val="es-MX"/>
        </w:rPr>
        <w:t>expedido</w:t>
      </w:r>
      <w:proofErr w:type="spellEnd"/>
      <w:r w:rsidR="00BC3012" w:rsidRPr="0032651C">
        <w:rPr>
          <w:rFonts w:cs="Arial"/>
          <w:szCs w:val="24"/>
          <w:lang w:val="es-MX"/>
        </w:rPr>
        <w:t xml:space="preserve"> a todos los Centros de Votación para Funcionarios Electorales, votantes y observadores</w:t>
      </w:r>
      <w:r w:rsidR="0026795C" w:rsidRPr="0032651C">
        <w:rPr>
          <w:rFonts w:cs="Arial"/>
          <w:szCs w:val="24"/>
          <w:lang w:val="es-MX"/>
        </w:rPr>
        <w:t>.</w:t>
      </w:r>
      <w:bookmarkEnd w:id="3"/>
    </w:p>
    <w:p w14:paraId="3F285BC8" w14:textId="77777777" w:rsidR="007D2600" w:rsidRPr="0032651C" w:rsidRDefault="00D12A8A" w:rsidP="006B1E40">
      <w:pPr>
        <w:pStyle w:val="Default"/>
        <w:numPr>
          <w:ilvl w:val="2"/>
          <w:numId w:val="34"/>
        </w:numPr>
        <w:rPr>
          <w:lang w:val="es-MX"/>
        </w:rPr>
      </w:pPr>
      <w:r w:rsidRPr="0032651C">
        <w:rPr>
          <w:lang w:val="es-MX"/>
        </w:rPr>
        <w:t>Cubrebocas envueltos individualmente</w:t>
      </w:r>
      <w:r w:rsidR="006B1E40" w:rsidRPr="0032651C">
        <w:rPr>
          <w:lang w:val="es-MX"/>
        </w:rPr>
        <w:t>, incluidas las tallas para niños</w:t>
      </w:r>
    </w:p>
    <w:p w14:paraId="0A55CD58" w14:textId="2F710527" w:rsidR="00CE661C" w:rsidRPr="0032651C" w:rsidRDefault="006B1E40" w:rsidP="006B1E40">
      <w:pPr>
        <w:pStyle w:val="Default"/>
        <w:numPr>
          <w:ilvl w:val="3"/>
          <w:numId w:val="34"/>
        </w:numPr>
        <w:rPr>
          <w:lang w:val="es-MX"/>
        </w:rPr>
      </w:pPr>
      <w:r w:rsidRPr="0032651C">
        <w:rPr>
          <w:lang w:val="es-MX"/>
        </w:rPr>
        <w:t xml:space="preserve">Se animará a los votantes a que usen </w:t>
      </w:r>
      <w:r w:rsidR="003C0B11" w:rsidRPr="0032651C">
        <w:rPr>
          <w:lang w:val="es-MX"/>
        </w:rPr>
        <w:t>cubrebocas</w:t>
      </w:r>
      <w:r w:rsidRPr="0032651C">
        <w:rPr>
          <w:lang w:val="es-MX"/>
        </w:rPr>
        <w:t xml:space="preserve">, pero no se les negará la entrada a los votantes si no </w:t>
      </w:r>
      <w:proofErr w:type="spellStart"/>
      <w:r w:rsidR="002369D1" w:rsidRPr="0032651C">
        <w:rPr>
          <w:lang w:val="es-MX"/>
        </w:rPr>
        <w:t>l</w:t>
      </w:r>
      <w:r w:rsidR="002369D1">
        <w:rPr>
          <w:lang w:val="es-MX"/>
        </w:rPr>
        <w:t>o</w:t>
      </w:r>
      <w:r w:rsidRPr="0032651C">
        <w:rPr>
          <w:lang w:val="es-MX"/>
        </w:rPr>
        <w:t>usan</w:t>
      </w:r>
      <w:proofErr w:type="spellEnd"/>
      <w:r w:rsidR="00CE661C" w:rsidRPr="0032651C">
        <w:rPr>
          <w:lang w:val="es-MX"/>
        </w:rPr>
        <w:t>.</w:t>
      </w:r>
    </w:p>
    <w:p w14:paraId="18B3599A" w14:textId="1DDF7E37" w:rsidR="00CE661C" w:rsidRPr="0032651C" w:rsidRDefault="006B1E40" w:rsidP="006B1E40">
      <w:pPr>
        <w:pStyle w:val="Default"/>
        <w:numPr>
          <w:ilvl w:val="3"/>
          <w:numId w:val="34"/>
        </w:numPr>
        <w:rPr>
          <w:lang w:val="es-MX"/>
        </w:rPr>
      </w:pPr>
      <w:r w:rsidRPr="0032651C">
        <w:rPr>
          <w:lang w:val="es-MX"/>
        </w:rPr>
        <w:t xml:space="preserve">Se </w:t>
      </w:r>
      <w:r w:rsidR="00D12A8A" w:rsidRPr="0032651C">
        <w:rPr>
          <w:lang w:val="es-MX"/>
        </w:rPr>
        <w:t>les</w:t>
      </w:r>
      <w:r w:rsidRPr="0032651C">
        <w:rPr>
          <w:lang w:val="es-MX"/>
        </w:rPr>
        <w:t xml:space="preserve"> ofrecerá </w:t>
      </w:r>
      <w:r w:rsidR="00D12A8A" w:rsidRPr="0032651C">
        <w:rPr>
          <w:lang w:val="es-MX"/>
        </w:rPr>
        <w:t>un cubrebocas</w:t>
      </w:r>
      <w:r w:rsidRPr="0032651C">
        <w:rPr>
          <w:lang w:val="es-MX"/>
        </w:rPr>
        <w:t xml:space="preserve"> a todos los votantes que no </w:t>
      </w:r>
      <w:proofErr w:type="spellStart"/>
      <w:r w:rsidR="00047DD0" w:rsidRPr="0032651C">
        <w:rPr>
          <w:lang w:val="es-MX"/>
        </w:rPr>
        <w:t>l</w:t>
      </w:r>
      <w:r w:rsidR="00047DD0">
        <w:rPr>
          <w:lang w:val="es-MX"/>
        </w:rPr>
        <w:t>o</w:t>
      </w:r>
      <w:r w:rsidRPr="0032651C">
        <w:rPr>
          <w:lang w:val="es-MX"/>
        </w:rPr>
        <w:t>tengan</w:t>
      </w:r>
      <w:proofErr w:type="spellEnd"/>
      <w:r w:rsidR="00CE661C" w:rsidRPr="0032651C">
        <w:rPr>
          <w:lang w:val="es-MX"/>
        </w:rPr>
        <w:t>.</w:t>
      </w:r>
    </w:p>
    <w:p w14:paraId="33811800" w14:textId="21F9BDAD" w:rsidR="00CE661C" w:rsidRPr="0032651C" w:rsidRDefault="008E54C6" w:rsidP="008E54C6">
      <w:pPr>
        <w:pStyle w:val="Default"/>
        <w:numPr>
          <w:ilvl w:val="3"/>
          <w:numId w:val="34"/>
        </w:numPr>
        <w:rPr>
          <w:lang w:val="es-MX"/>
        </w:rPr>
      </w:pPr>
      <w:r w:rsidRPr="0032651C">
        <w:rPr>
          <w:lang w:val="es-MX"/>
        </w:rPr>
        <w:t>Se proporcionará un guion a los Funcionarios Electorales sobre cómo manejar estas situaciones</w:t>
      </w:r>
      <w:r w:rsidR="00FC25D3">
        <w:rPr>
          <w:lang w:val="es-MX"/>
        </w:rPr>
        <w:t>.</w:t>
      </w:r>
      <w:r w:rsidRPr="0032651C">
        <w:rPr>
          <w:lang w:val="es-MX"/>
        </w:rPr>
        <w:t xml:space="preserve"> (</w:t>
      </w:r>
      <w:proofErr w:type="spellStart"/>
      <w:r w:rsidR="008C0484" w:rsidRPr="0032651C">
        <w:rPr>
          <w:lang w:val="es-MX"/>
        </w:rPr>
        <w:t>Consultela</w:t>
      </w:r>
      <w:proofErr w:type="spellEnd"/>
      <w:r w:rsidR="008C0484" w:rsidRPr="0032651C">
        <w:rPr>
          <w:lang w:val="es-MX"/>
        </w:rPr>
        <w:t xml:space="preserve"> </w:t>
      </w:r>
      <w:r w:rsidR="00FC25D3" w:rsidRPr="0032651C">
        <w:rPr>
          <w:lang w:val="es-MX"/>
        </w:rPr>
        <w:t>Sección</w:t>
      </w:r>
      <w:r w:rsidR="00FC25D3">
        <w:rPr>
          <w:lang w:val="es-MX"/>
        </w:rPr>
        <w:t> </w:t>
      </w:r>
      <w:r w:rsidRPr="0032651C">
        <w:rPr>
          <w:lang w:val="es-MX"/>
        </w:rPr>
        <w:t xml:space="preserve">(II)(D) </w:t>
      </w:r>
      <w:r w:rsidR="008C0484" w:rsidRPr="0032651C">
        <w:rPr>
          <w:lang w:val="es-MX"/>
        </w:rPr>
        <w:t xml:space="preserve">sobre </w:t>
      </w:r>
      <w:r w:rsidRPr="0032651C">
        <w:rPr>
          <w:lang w:val="es-MX"/>
        </w:rPr>
        <w:t>Situaciones Difíciles</w:t>
      </w:r>
      <w:r w:rsidR="00CE661C" w:rsidRPr="0032651C">
        <w:rPr>
          <w:lang w:val="es-MX"/>
        </w:rPr>
        <w:t>)</w:t>
      </w:r>
      <w:r w:rsidR="00FC25D3">
        <w:rPr>
          <w:lang w:val="es-MX"/>
        </w:rPr>
        <w:t>.</w:t>
      </w:r>
    </w:p>
    <w:p w14:paraId="7A829488" w14:textId="77777777" w:rsidR="007D2600" w:rsidRPr="0032651C" w:rsidRDefault="008C0484" w:rsidP="008E54C6">
      <w:pPr>
        <w:pStyle w:val="Default"/>
        <w:numPr>
          <w:ilvl w:val="2"/>
          <w:numId w:val="34"/>
        </w:numPr>
        <w:rPr>
          <w:lang w:val="es-MX"/>
        </w:rPr>
      </w:pPr>
      <w:r w:rsidRPr="0032651C">
        <w:rPr>
          <w:lang w:val="es-MX"/>
        </w:rPr>
        <w:t>Habrá g</w:t>
      </w:r>
      <w:r w:rsidR="008E54C6" w:rsidRPr="0032651C">
        <w:rPr>
          <w:lang w:val="es-MX"/>
        </w:rPr>
        <w:t xml:space="preserve">uantes </w:t>
      </w:r>
      <w:proofErr w:type="spellStart"/>
      <w:r w:rsidR="008E54C6" w:rsidRPr="0032651C">
        <w:rPr>
          <w:lang w:val="es-MX"/>
        </w:rPr>
        <w:t>desechablesdisponibles</w:t>
      </w:r>
      <w:proofErr w:type="spellEnd"/>
      <w:r w:rsidR="008E54C6" w:rsidRPr="0032651C">
        <w:rPr>
          <w:lang w:val="es-MX"/>
        </w:rPr>
        <w:t xml:space="preserve"> en cada estación de Funcionarios Electorales</w:t>
      </w:r>
    </w:p>
    <w:p w14:paraId="7E89321E" w14:textId="77777777" w:rsidR="002B682B" w:rsidRPr="0032651C" w:rsidRDefault="008C0484" w:rsidP="008E54C6">
      <w:pPr>
        <w:pStyle w:val="Default"/>
        <w:numPr>
          <w:ilvl w:val="3"/>
          <w:numId w:val="34"/>
        </w:numPr>
        <w:rPr>
          <w:lang w:val="es-MX"/>
        </w:rPr>
      </w:pPr>
      <w:r w:rsidRPr="0032651C">
        <w:rPr>
          <w:lang w:val="es-MX"/>
        </w:rPr>
        <w:t>Deberá cambiarlos</w:t>
      </w:r>
      <w:r w:rsidR="008E54C6" w:rsidRPr="0032651C">
        <w:rPr>
          <w:lang w:val="es-MX"/>
        </w:rPr>
        <w:t xml:space="preserve"> después de cada votante o interacción</w:t>
      </w:r>
    </w:p>
    <w:p w14:paraId="7054ADE5" w14:textId="77777777" w:rsidR="002B682B" w:rsidRPr="0032651C" w:rsidRDefault="008E54C6" w:rsidP="008E54C6">
      <w:pPr>
        <w:pStyle w:val="Default"/>
        <w:numPr>
          <w:ilvl w:val="3"/>
          <w:numId w:val="34"/>
        </w:numPr>
        <w:rPr>
          <w:lang w:val="es-MX"/>
        </w:rPr>
      </w:pPr>
      <w:r w:rsidRPr="0032651C">
        <w:rPr>
          <w:lang w:val="es-MX"/>
        </w:rPr>
        <w:t xml:space="preserve">Si no hay guantes disponibles, </w:t>
      </w:r>
      <w:r w:rsidR="00510370" w:rsidRPr="0032651C">
        <w:rPr>
          <w:lang w:val="es-MX"/>
        </w:rPr>
        <w:t>desinfécteselas</w:t>
      </w:r>
      <w:r w:rsidRPr="0032651C">
        <w:rPr>
          <w:lang w:val="es-MX"/>
        </w:rPr>
        <w:t xml:space="preserve"> manos después de cada votante</w:t>
      </w:r>
    </w:p>
    <w:p w14:paraId="7BA013E9" w14:textId="77777777" w:rsidR="0002556F" w:rsidRPr="0032651C" w:rsidRDefault="0002556F" w:rsidP="0002556F">
      <w:pPr>
        <w:pStyle w:val="Default"/>
        <w:numPr>
          <w:ilvl w:val="2"/>
          <w:numId w:val="34"/>
        </w:numPr>
        <w:rPr>
          <w:lang w:val="es-MX"/>
        </w:rPr>
      </w:pPr>
      <w:r w:rsidRPr="0032651C">
        <w:rPr>
          <w:lang w:val="es-MX"/>
        </w:rPr>
        <w:t>Bolígrafos de un solo uso</w:t>
      </w:r>
      <w:r w:rsidR="00510370" w:rsidRPr="0032651C">
        <w:rPr>
          <w:lang w:val="es-MX"/>
        </w:rPr>
        <w:t xml:space="preserve"> (desechables) </w:t>
      </w:r>
    </w:p>
    <w:p w14:paraId="4728DD3C" w14:textId="55C84F7E" w:rsidR="00CE661C" w:rsidRPr="0032651C" w:rsidRDefault="00510370" w:rsidP="0002556F">
      <w:pPr>
        <w:pStyle w:val="Default"/>
        <w:numPr>
          <w:ilvl w:val="2"/>
          <w:numId w:val="34"/>
        </w:numPr>
        <w:rPr>
          <w:lang w:val="es-MX"/>
        </w:rPr>
      </w:pPr>
      <w:r w:rsidRPr="0032651C">
        <w:rPr>
          <w:lang w:val="es-MX"/>
        </w:rPr>
        <w:t xml:space="preserve">Habrá </w:t>
      </w:r>
      <w:r w:rsidR="00FC25D3">
        <w:rPr>
          <w:lang w:val="es-MX"/>
        </w:rPr>
        <w:t>D</w:t>
      </w:r>
      <w:r w:rsidR="00FC25D3" w:rsidRPr="0032651C">
        <w:rPr>
          <w:lang w:val="es-MX"/>
        </w:rPr>
        <w:t xml:space="preserve">esinfectantes </w:t>
      </w:r>
      <w:r w:rsidR="00D12A8A" w:rsidRPr="0032651C">
        <w:rPr>
          <w:lang w:val="es-MX"/>
        </w:rPr>
        <w:t>para</w:t>
      </w:r>
      <w:r w:rsidR="0002556F" w:rsidRPr="0032651C">
        <w:rPr>
          <w:lang w:val="es-MX"/>
        </w:rPr>
        <w:t xml:space="preserve"> </w:t>
      </w:r>
      <w:proofErr w:type="spellStart"/>
      <w:r w:rsidR="0002556F" w:rsidRPr="0032651C">
        <w:rPr>
          <w:lang w:val="es-MX"/>
        </w:rPr>
        <w:t>Manosen</w:t>
      </w:r>
      <w:proofErr w:type="spellEnd"/>
      <w:r w:rsidR="0002556F" w:rsidRPr="0032651C">
        <w:rPr>
          <w:lang w:val="es-MX"/>
        </w:rPr>
        <w:t xml:space="preserve"> todo el Centro de Votación y en todas las estaciones de </w:t>
      </w:r>
      <w:proofErr w:type="gramStart"/>
      <w:r w:rsidR="0002556F" w:rsidRPr="0032651C">
        <w:rPr>
          <w:lang w:val="es-MX"/>
        </w:rPr>
        <w:t>Funcionarios</w:t>
      </w:r>
      <w:proofErr w:type="gramEnd"/>
      <w:r w:rsidR="0002556F" w:rsidRPr="0032651C">
        <w:rPr>
          <w:lang w:val="es-MX"/>
        </w:rPr>
        <w:t xml:space="preserve"> </w:t>
      </w:r>
      <w:proofErr w:type="spellStart"/>
      <w:r w:rsidR="0002556F" w:rsidRPr="0032651C">
        <w:rPr>
          <w:lang w:val="es-MX"/>
        </w:rPr>
        <w:t>Electoralespara</w:t>
      </w:r>
      <w:proofErr w:type="spellEnd"/>
      <w:r w:rsidR="0002556F" w:rsidRPr="0032651C">
        <w:rPr>
          <w:lang w:val="es-MX"/>
        </w:rPr>
        <w:t xml:space="preserve"> desinfectar</w:t>
      </w:r>
      <w:r w:rsidR="00D12A8A" w:rsidRPr="0032651C">
        <w:rPr>
          <w:lang w:val="es-MX"/>
        </w:rPr>
        <w:t>se</w:t>
      </w:r>
      <w:r w:rsidR="0002556F" w:rsidRPr="0032651C">
        <w:rPr>
          <w:lang w:val="es-MX"/>
        </w:rPr>
        <w:t xml:space="preserve"> al ingresar</w:t>
      </w:r>
    </w:p>
    <w:p w14:paraId="05BC2FED" w14:textId="77777777" w:rsidR="00CE661C" w:rsidRPr="0032651C" w:rsidRDefault="00D12A8A" w:rsidP="0002556F">
      <w:pPr>
        <w:pStyle w:val="Default"/>
        <w:numPr>
          <w:ilvl w:val="2"/>
          <w:numId w:val="34"/>
        </w:numPr>
        <w:rPr>
          <w:lang w:val="es-MX"/>
        </w:rPr>
      </w:pPr>
      <w:r w:rsidRPr="0032651C">
        <w:rPr>
          <w:lang w:val="es-MX"/>
        </w:rPr>
        <w:t xml:space="preserve">También se ofrecerán </w:t>
      </w:r>
      <w:r w:rsidR="00EC7DDB" w:rsidRPr="0032651C">
        <w:rPr>
          <w:lang w:val="es-MX"/>
        </w:rPr>
        <w:t>p</w:t>
      </w:r>
      <w:r w:rsidR="0002556F" w:rsidRPr="0032651C">
        <w:rPr>
          <w:lang w:val="es-MX"/>
        </w:rPr>
        <w:t xml:space="preserve">rotectores </w:t>
      </w:r>
      <w:r w:rsidR="00EC7DDB" w:rsidRPr="0032651C">
        <w:rPr>
          <w:lang w:val="es-MX"/>
        </w:rPr>
        <w:t>f</w:t>
      </w:r>
      <w:r w:rsidR="0002556F" w:rsidRPr="0032651C">
        <w:rPr>
          <w:lang w:val="es-MX"/>
        </w:rPr>
        <w:t xml:space="preserve">aciales, </w:t>
      </w:r>
      <w:r w:rsidR="00EC7DDB" w:rsidRPr="0032651C">
        <w:rPr>
          <w:lang w:val="es-MX"/>
        </w:rPr>
        <w:t xml:space="preserve">que estarán </w:t>
      </w:r>
      <w:r w:rsidR="0002556F" w:rsidRPr="0032651C">
        <w:rPr>
          <w:lang w:val="es-MX"/>
        </w:rPr>
        <w:t xml:space="preserve">disponibles a pedido, como alternativa a los votantes que se nieguen a usar </w:t>
      </w:r>
      <w:r w:rsidRPr="0032651C">
        <w:rPr>
          <w:lang w:val="es-MX"/>
        </w:rPr>
        <w:t>un cubrebocas</w:t>
      </w:r>
    </w:p>
    <w:p w14:paraId="1F874482" w14:textId="77777777" w:rsidR="00CE661C" w:rsidRPr="0032651C" w:rsidRDefault="0002556F" w:rsidP="00CE661C">
      <w:pPr>
        <w:pStyle w:val="Default"/>
        <w:numPr>
          <w:ilvl w:val="2"/>
          <w:numId w:val="34"/>
        </w:numPr>
        <w:rPr>
          <w:lang w:val="es-MX"/>
        </w:rPr>
      </w:pPr>
      <w:r w:rsidRPr="0032651C">
        <w:rPr>
          <w:lang w:val="es-MX"/>
        </w:rPr>
        <w:t>Barreras de Plástico</w:t>
      </w:r>
    </w:p>
    <w:p w14:paraId="235BE58D" w14:textId="77777777" w:rsidR="00BE4378" w:rsidRPr="0032651C" w:rsidRDefault="0002556F" w:rsidP="0002556F">
      <w:pPr>
        <w:pStyle w:val="Default"/>
        <w:numPr>
          <w:ilvl w:val="2"/>
          <w:numId w:val="34"/>
        </w:numPr>
        <w:rPr>
          <w:lang w:val="es-MX"/>
        </w:rPr>
      </w:pPr>
      <w:r w:rsidRPr="0032651C">
        <w:rPr>
          <w:lang w:val="es-MX"/>
        </w:rPr>
        <w:t xml:space="preserve">Se utilizará alcohol isopropílico al 70% de MG </w:t>
      </w:r>
      <w:proofErr w:type="spellStart"/>
      <w:r w:rsidRPr="0032651C">
        <w:rPr>
          <w:lang w:val="es-MX"/>
        </w:rPr>
        <w:t>Chemicals</w:t>
      </w:r>
      <w:proofErr w:type="spellEnd"/>
      <w:r w:rsidRPr="0032651C">
        <w:rPr>
          <w:lang w:val="es-MX"/>
        </w:rPr>
        <w:t xml:space="preserve"> para desinfectar</w:t>
      </w:r>
      <w:r w:rsidR="00BE4378" w:rsidRPr="0032651C">
        <w:rPr>
          <w:lang w:val="es-MX"/>
        </w:rPr>
        <w:t>:</w:t>
      </w:r>
    </w:p>
    <w:p w14:paraId="17822027" w14:textId="77777777" w:rsidR="00BE4378" w:rsidRPr="0032651C" w:rsidRDefault="0002556F" w:rsidP="0002556F">
      <w:pPr>
        <w:pStyle w:val="Default"/>
        <w:numPr>
          <w:ilvl w:val="3"/>
          <w:numId w:val="34"/>
        </w:numPr>
        <w:rPr>
          <w:lang w:val="es-MX"/>
        </w:rPr>
      </w:pPr>
      <w:r w:rsidRPr="0032651C">
        <w:rPr>
          <w:lang w:val="es-MX"/>
        </w:rPr>
        <w:t>Máquinas ICX, después de cada uso</w:t>
      </w:r>
    </w:p>
    <w:p w14:paraId="7618280B" w14:textId="77777777" w:rsidR="00417C83" w:rsidRPr="0032651C" w:rsidRDefault="0002556F" w:rsidP="0002556F">
      <w:pPr>
        <w:pStyle w:val="Default"/>
        <w:numPr>
          <w:ilvl w:val="3"/>
          <w:numId w:val="34"/>
        </w:numPr>
        <w:rPr>
          <w:lang w:val="es-MX"/>
        </w:rPr>
      </w:pPr>
      <w:r w:rsidRPr="0032651C">
        <w:rPr>
          <w:lang w:val="es-MX"/>
        </w:rPr>
        <w:t>Tarjetas de Activación ICX</w:t>
      </w:r>
    </w:p>
    <w:p w14:paraId="17C530D3" w14:textId="77777777" w:rsidR="00BE4378" w:rsidRPr="0032651C" w:rsidRDefault="0002556F" w:rsidP="0002556F">
      <w:pPr>
        <w:pStyle w:val="Default"/>
        <w:numPr>
          <w:ilvl w:val="3"/>
          <w:numId w:val="34"/>
        </w:numPr>
        <w:rPr>
          <w:lang w:val="es-MX"/>
        </w:rPr>
      </w:pPr>
      <w:r w:rsidRPr="0032651C">
        <w:rPr>
          <w:lang w:val="es-MX"/>
        </w:rPr>
        <w:t>Cabinas de votación</w:t>
      </w:r>
      <w:r w:rsidR="00510370" w:rsidRPr="0032651C">
        <w:rPr>
          <w:lang w:val="es-MX"/>
        </w:rPr>
        <w:t xml:space="preserve">, </w:t>
      </w:r>
      <w:r w:rsidRPr="0032651C">
        <w:rPr>
          <w:lang w:val="es-MX"/>
        </w:rPr>
        <w:t>después de cada uso</w:t>
      </w:r>
    </w:p>
    <w:p w14:paraId="02EEC7D4" w14:textId="3104AC44" w:rsidR="00BE4378" w:rsidRPr="0032651C" w:rsidRDefault="0002556F" w:rsidP="0002556F">
      <w:pPr>
        <w:pStyle w:val="Default"/>
        <w:numPr>
          <w:ilvl w:val="3"/>
          <w:numId w:val="34"/>
        </w:numPr>
        <w:rPr>
          <w:lang w:val="es-MX"/>
        </w:rPr>
      </w:pPr>
      <w:r w:rsidRPr="0032651C">
        <w:rPr>
          <w:lang w:val="es-MX"/>
        </w:rPr>
        <w:lastRenderedPageBreak/>
        <w:t>Computadoras portátiles, impresoras, E</w:t>
      </w:r>
      <w:r w:rsidR="00E9289C" w:rsidRPr="0032651C">
        <w:rPr>
          <w:lang w:val="es-MX"/>
        </w:rPr>
        <w:t>tiquetadoras DYMO y</w:t>
      </w:r>
      <w:r w:rsidRPr="0032651C">
        <w:rPr>
          <w:lang w:val="es-MX"/>
        </w:rPr>
        <w:t xml:space="preserve"> unidades USB </w:t>
      </w:r>
      <w:r w:rsidR="00CD56A5">
        <w:rPr>
          <w:lang w:val="es-MX"/>
        </w:rPr>
        <w:t xml:space="preserve">de </w:t>
      </w:r>
      <w:proofErr w:type="spellStart"/>
      <w:r w:rsidR="00CD56A5">
        <w:rPr>
          <w:lang w:val="es-MX"/>
        </w:rPr>
        <w:t>los</w:t>
      </w:r>
      <w:r w:rsidRPr="0032651C">
        <w:rPr>
          <w:lang w:val="es-MX"/>
        </w:rPr>
        <w:t>Funcionarios</w:t>
      </w:r>
      <w:proofErr w:type="spellEnd"/>
      <w:r w:rsidRPr="0032651C">
        <w:rPr>
          <w:lang w:val="es-MX"/>
        </w:rPr>
        <w:t xml:space="preserve"> Electorales, incluida </w:t>
      </w:r>
      <w:proofErr w:type="spellStart"/>
      <w:r w:rsidR="00CD56A5">
        <w:rPr>
          <w:lang w:val="es-MX"/>
        </w:rPr>
        <w:t>la</w:t>
      </w:r>
      <w:r w:rsidRPr="0032651C">
        <w:rPr>
          <w:lang w:val="es-MX"/>
        </w:rPr>
        <w:t>Impresora</w:t>
      </w:r>
      <w:proofErr w:type="spellEnd"/>
      <w:r w:rsidRPr="0032651C">
        <w:rPr>
          <w:lang w:val="es-MX"/>
        </w:rPr>
        <w:t xml:space="preserve"> de Boletas </w:t>
      </w:r>
      <w:r w:rsidR="00CD56A5">
        <w:rPr>
          <w:lang w:val="es-MX"/>
        </w:rPr>
        <w:t>Portátil</w:t>
      </w:r>
    </w:p>
    <w:p w14:paraId="1D74B3D5" w14:textId="1B517FCD" w:rsidR="00BE4378" w:rsidRPr="0032651C" w:rsidRDefault="00E9289C" w:rsidP="00E9289C">
      <w:pPr>
        <w:pStyle w:val="Default"/>
        <w:numPr>
          <w:ilvl w:val="3"/>
          <w:numId w:val="34"/>
        </w:numPr>
        <w:rPr>
          <w:lang w:val="es-MX"/>
        </w:rPr>
      </w:pPr>
      <w:r w:rsidRPr="0032651C">
        <w:rPr>
          <w:lang w:val="es-MX"/>
        </w:rPr>
        <w:t>Bolsas de Votación, después de haber sido tocadas</w:t>
      </w:r>
    </w:p>
    <w:p w14:paraId="2123C57B" w14:textId="4D1F94DA" w:rsidR="00BE4378" w:rsidRPr="0032651C" w:rsidRDefault="009720D2" w:rsidP="009720D2">
      <w:pPr>
        <w:pStyle w:val="Default"/>
        <w:numPr>
          <w:ilvl w:val="3"/>
          <w:numId w:val="34"/>
        </w:numPr>
        <w:rPr>
          <w:lang w:val="es-MX"/>
        </w:rPr>
      </w:pPr>
      <w:r w:rsidRPr="0032651C">
        <w:rPr>
          <w:lang w:val="es-MX"/>
        </w:rPr>
        <w:t>Barreras de Plástico: solo si se tocan,</w:t>
      </w:r>
      <w:r w:rsidR="00454525">
        <w:rPr>
          <w:lang w:val="es-MX"/>
        </w:rPr>
        <w:t xml:space="preserve"> o si se</w:t>
      </w:r>
      <w:r w:rsidRPr="0032651C">
        <w:rPr>
          <w:lang w:val="es-MX"/>
        </w:rPr>
        <w:t xml:space="preserve"> estornuda o tose sobre ellas</w:t>
      </w:r>
      <w:r w:rsidR="00454525">
        <w:rPr>
          <w:lang w:val="es-MX"/>
        </w:rPr>
        <w:t>,</w:t>
      </w:r>
      <w:r w:rsidRPr="0032651C">
        <w:rPr>
          <w:lang w:val="es-MX"/>
        </w:rPr>
        <w:t xml:space="preserve"> o después de haber sido usada</w:t>
      </w:r>
      <w:r w:rsidR="00454525">
        <w:rPr>
          <w:lang w:val="es-MX"/>
        </w:rPr>
        <w:t>s</w:t>
      </w:r>
      <w:r w:rsidRPr="0032651C">
        <w:rPr>
          <w:lang w:val="es-MX"/>
        </w:rPr>
        <w:t xml:space="preserve"> por un votante sin </w:t>
      </w:r>
      <w:r w:rsidR="00D12A8A" w:rsidRPr="0032651C">
        <w:rPr>
          <w:lang w:val="es-MX"/>
        </w:rPr>
        <w:t>cubrebocas</w:t>
      </w:r>
    </w:p>
    <w:p w14:paraId="745BB4A8" w14:textId="77777777" w:rsidR="00417C83" w:rsidRPr="0032651C" w:rsidRDefault="009720D2" w:rsidP="00417C83">
      <w:pPr>
        <w:pStyle w:val="Default"/>
        <w:numPr>
          <w:ilvl w:val="3"/>
          <w:numId w:val="34"/>
        </w:numPr>
        <w:rPr>
          <w:lang w:val="es-MX"/>
        </w:rPr>
      </w:pPr>
      <w:r w:rsidRPr="0032651C">
        <w:rPr>
          <w:lang w:val="es-MX"/>
        </w:rPr>
        <w:t>Cuerdas Guías</w:t>
      </w:r>
    </w:p>
    <w:p w14:paraId="7D2E7AFA" w14:textId="77777777" w:rsidR="009720D2" w:rsidRPr="0032651C" w:rsidRDefault="009720D2" w:rsidP="009720D2">
      <w:pPr>
        <w:pStyle w:val="Default"/>
        <w:numPr>
          <w:ilvl w:val="3"/>
          <w:numId w:val="34"/>
        </w:numPr>
        <w:rPr>
          <w:lang w:val="es-MX"/>
        </w:rPr>
      </w:pPr>
      <w:r w:rsidRPr="0032651C">
        <w:rPr>
          <w:lang w:val="es-MX"/>
        </w:rPr>
        <w:t>Mesas y Sillas, después de cada uso</w:t>
      </w:r>
    </w:p>
    <w:p w14:paraId="7B30C306" w14:textId="77777777" w:rsidR="00DE5764" w:rsidRPr="0032651C" w:rsidRDefault="009720D2" w:rsidP="009720D2">
      <w:pPr>
        <w:pStyle w:val="Default"/>
        <w:numPr>
          <w:ilvl w:val="3"/>
          <w:numId w:val="34"/>
        </w:numPr>
        <w:rPr>
          <w:lang w:val="es-MX"/>
        </w:rPr>
      </w:pPr>
      <w:r w:rsidRPr="0032651C">
        <w:rPr>
          <w:lang w:val="es-MX"/>
        </w:rPr>
        <w:t xml:space="preserve">Separadores </w:t>
      </w:r>
    </w:p>
    <w:p w14:paraId="18B6C746" w14:textId="77777777" w:rsidR="00A9383B" w:rsidRPr="0032651C" w:rsidRDefault="009720D2" w:rsidP="00A9383B">
      <w:pPr>
        <w:pStyle w:val="Default"/>
        <w:ind w:left="2220"/>
        <w:rPr>
          <w:lang w:val="es-MX"/>
        </w:rPr>
      </w:pPr>
      <w:r w:rsidRPr="0032651C">
        <w:rPr>
          <w:lang w:val="es-MX"/>
        </w:rPr>
        <w:t>Se proporcionarán Hojas de Datos de Seguridad de Materiales (MSDS</w:t>
      </w:r>
      <w:r w:rsidR="00510370" w:rsidRPr="0032651C">
        <w:rPr>
          <w:lang w:val="es-MX"/>
        </w:rPr>
        <w:t>, por sus siglas en inglés</w:t>
      </w:r>
      <w:r w:rsidRPr="0032651C">
        <w:rPr>
          <w:lang w:val="es-MX"/>
        </w:rPr>
        <w:t>) a todos los Centros de Votación que brindan información sobre cómo tratar al personal, en caso de que tengan un contacto peligroso con un químico</w:t>
      </w:r>
      <w:r w:rsidR="00BF1736" w:rsidRPr="0032651C">
        <w:rPr>
          <w:lang w:val="es-MX"/>
        </w:rPr>
        <w:t xml:space="preserve"> irritante</w:t>
      </w:r>
      <w:r w:rsidR="00A9383B" w:rsidRPr="0032651C">
        <w:rPr>
          <w:lang w:val="es-MX"/>
        </w:rPr>
        <w:t xml:space="preserve">. </w:t>
      </w:r>
    </w:p>
    <w:p w14:paraId="37079947" w14:textId="77777777" w:rsidR="00982F7F" w:rsidRPr="0032651C" w:rsidRDefault="00982F7F" w:rsidP="00A9383B">
      <w:pPr>
        <w:pStyle w:val="Default"/>
        <w:ind w:left="2220"/>
        <w:rPr>
          <w:lang w:val="es-MX"/>
        </w:rPr>
      </w:pPr>
    </w:p>
    <w:p w14:paraId="39901242" w14:textId="77777777" w:rsidR="00635052" w:rsidRPr="0032651C" w:rsidRDefault="009720D2" w:rsidP="00085AA9">
      <w:pPr>
        <w:pStyle w:val="Heading2"/>
        <w:numPr>
          <w:ilvl w:val="1"/>
          <w:numId w:val="34"/>
        </w:numPr>
        <w:rPr>
          <w:rFonts w:cs="Arial"/>
          <w:b w:val="0"/>
          <w:lang w:val="es-MX"/>
        </w:rPr>
      </w:pPr>
      <w:bookmarkStart w:id="4" w:name="_Toc49255864"/>
      <w:r w:rsidRPr="0032651C">
        <w:rPr>
          <w:rFonts w:cs="Arial"/>
          <w:szCs w:val="24"/>
          <w:lang w:val="es-MX"/>
        </w:rPr>
        <w:t xml:space="preserve">Plan </w:t>
      </w:r>
      <w:r w:rsidR="00D12A8A" w:rsidRPr="0032651C">
        <w:rPr>
          <w:rFonts w:cs="Arial"/>
          <w:szCs w:val="24"/>
          <w:lang w:val="es-MX"/>
        </w:rPr>
        <w:t>y</w:t>
      </w:r>
      <w:r w:rsidRPr="0032651C">
        <w:rPr>
          <w:rFonts w:cs="Arial"/>
          <w:szCs w:val="24"/>
          <w:lang w:val="es-MX"/>
        </w:rPr>
        <w:t xml:space="preserve"> Organización</w:t>
      </w:r>
      <w:r w:rsidR="0026795C" w:rsidRPr="0032651C">
        <w:rPr>
          <w:rFonts w:cs="Arial"/>
          <w:szCs w:val="24"/>
          <w:lang w:val="es-MX"/>
        </w:rPr>
        <w:t>:</w:t>
      </w:r>
      <w:bookmarkEnd w:id="4"/>
    </w:p>
    <w:p w14:paraId="6719432B" w14:textId="4F9E4211" w:rsidR="007A4C67" w:rsidRPr="0032651C" w:rsidRDefault="00AB61CD" w:rsidP="00AB61CD">
      <w:pPr>
        <w:pStyle w:val="Default"/>
        <w:numPr>
          <w:ilvl w:val="2"/>
          <w:numId w:val="34"/>
        </w:numPr>
        <w:rPr>
          <w:lang w:val="es-MX"/>
        </w:rPr>
      </w:pPr>
      <w:r w:rsidRPr="0032651C">
        <w:rPr>
          <w:lang w:val="es-MX"/>
        </w:rPr>
        <w:t>En cada Centro de Votación se colocará un letrero que indique el número máximo de personas que se permitirá en el área de votación a la vez</w:t>
      </w:r>
      <w:r w:rsidR="00BB4051" w:rsidRPr="0032651C">
        <w:rPr>
          <w:lang w:val="es-MX"/>
        </w:rPr>
        <w:t xml:space="preserve">. </w:t>
      </w:r>
      <w:r w:rsidRPr="0032651C">
        <w:rPr>
          <w:lang w:val="es-MX"/>
        </w:rPr>
        <w:t>Esto incluye votantes, observadores, amigos/familiares asistiendo al votante y Funcionarios Electorales</w:t>
      </w:r>
      <w:r w:rsidR="007A4C67" w:rsidRPr="0032651C">
        <w:rPr>
          <w:lang w:val="es-MX"/>
        </w:rPr>
        <w:t xml:space="preserve">. </w:t>
      </w:r>
      <w:r w:rsidRPr="0032651C">
        <w:rPr>
          <w:lang w:val="es-MX"/>
        </w:rPr>
        <w:t>La fórmula utilizada para determinar este número es una persona por cada 100 pies cuadrados</w:t>
      </w:r>
      <w:r w:rsidR="007A4C67" w:rsidRPr="0032651C">
        <w:rPr>
          <w:lang w:val="es-MX"/>
        </w:rPr>
        <w:t xml:space="preserve">. </w:t>
      </w:r>
      <w:r w:rsidRPr="0032651C">
        <w:rPr>
          <w:lang w:val="es-MX"/>
        </w:rPr>
        <w:t xml:space="preserve">Los Funcionarios Electorales, conocidos como Funcionarios Auxiliares, estarán afuera del Centro de Votación </w:t>
      </w:r>
      <w:r w:rsidR="00BF1736" w:rsidRPr="0032651C">
        <w:rPr>
          <w:lang w:val="es-MX"/>
        </w:rPr>
        <w:t>y tendrán</w:t>
      </w:r>
      <w:r w:rsidRPr="0032651C">
        <w:rPr>
          <w:lang w:val="es-MX"/>
        </w:rPr>
        <w:t xml:space="preserve"> la responsabilidad de</w:t>
      </w:r>
      <w:r w:rsidR="00EA5206" w:rsidRPr="0032651C">
        <w:rPr>
          <w:lang w:val="es-MX"/>
        </w:rPr>
        <w:t>:</w:t>
      </w:r>
    </w:p>
    <w:p w14:paraId="4F32B69D" w14:textId="05595BF9" w:rsidR="00EA5206" w:rsidRPr="0032651C" w:rsidRDefault="00AB61CD" w:rsidP="00AB61CD">
      <w:pPr>
        <w:pStyle w:val="Default"/>
        <w:numPr>
          <w:ilvl w:val="3"/>
          <w:numId w:val="34"/>
        </w:numPr>
        <w:rPr>
          <w:lang w:val="es-MX"/>
        </w:rPr>
      </w:pPr>
      <w:r w:rsidRPr="0032651C">
        <w:rPr>
          <w:lang w:val="es-MX"/>
        </w:rPr>
        <w:t xml:space="preserve">Monitorear los niveles máximos de ocupación (se proporcionarán </w:t>
      </w:r>
      <w:proofErr w:type="spellStart"/>
      <w:r w:rsidRPr="0032651C">
        <w:rPr>
          <w:lang w:val="es-MX"/>
        </w:rPr>
        <w:t>walkie-talkies</w:t>
      </w:r>
      <w:r w:rsidR="00BF1736" w:rsidRPr="0032651C">
        <w:rPr>
          <w:lang w:val="es-MX"/>
        </w:rPr>
        <w:t>en</w:t>
      </w:r>
      <w:r w:rsidR="009A2C7E">
        <w:rPr>
          <w:lang w:val="es-MX"/>
        </w:rPr>
        <w:t>lugares</w:t>
      </w:r>
      <w:r w:rsidRPr="0032651C">
        <w:rPr>
          <w:lang w:val="es-MX"/>
        </w:rPr>
        <w:t>más</w:t>
      </w:r>
      <w:proofErr w:type="spellEnd"/>
      <w:r w:rsidRPr="0032651C">
        <w:rPr>
          <w:lang w:val="es-MX"/>
        </w:rPr>
        <w:t xml:space="preserve"> grandes</w:t>
      </w:r>
      <w:r w:rsidR="00EA5206" w:rsidRPr="0032651C">
        <w:rPr>
          <w:lang w:val="es-MX"/>
        </w:rPr>
        <w:t>)</w:t>
      </w:r>
    </w:p>
    <w:p w14:paraId="679497C0" w14:textId="77777777" w:rsidR="00EA5206" w:rsidRPr="0032651C" w:rsidRDefault="00AB61CD" w:rsidP="00AB61CD">
      <w:pPr>
        <w:pStyle w:val="Default"/>
        <w:numPr>
          <w:ilvl w:val="3"/>
          <w:numId w:val="34"/>
        </w:numPr>
        <w:rPr>
          <w:lang w:val="es-MX"/>
        </w:rPr>
      </w:pPr>
      <w:r w:rsidRPr="0032651C">
        <w:rPr>
          <w:lang w:val="es-MX"/>
        </w:rPr>
        <w:t>Aceptar las boletas de</w:t>
      </w:r>
      <w:r w:rsidR="00BF1736" w:rsidRPr="0032651C">
        <w:rPr>
          <w:lang w:val="es-MX"/>
        </w:rPr>
        <w:t xml:space="preserve"> Votación </w:t>
      </w:r>
      <w:r w:rsidRPr="0032651C">
        <w:rPr>
          <w:lang w:val="es-MX"/>
        </w:rPr>
        <w:t xml:space="preserve">por Correo </w:t>
      </w:r>
      <w:r w:rsidR="00BF1736" w:rsidRPr="0032651C">
        <w:rPr>
          <w:lang w:val="es-MX"/>
        </w:rPr>
        <w:t>que sean dejadas</w:t>
      </w:r>
      <w:r w:rsidRPr="0032651C">
        <w:rPr>
          <w:lang w:val="es-MX"/>
        </w:rPr>
        <w:t xml:space="preserve"> por los votantes. Los votantes que acaben de dejar su boleta ya marcada no podrán ingresar al área de votación, a menos que soliciten ayuda adicional</w:t>
      </w:r>
      <w:r w:rsidR="00EA5206" w:rsidRPr="0032651C">
        <w:rPr>
          <w:lang w:val="es-MX"/>
        </w:rPr>
        <w:t xml:space="preserve">. </w:t>
      </w:r>
      <w:r w:rsidRPr="0032651C">
        <w:rPr>
          <w:lang w:val="es-MX"/>
        </w:rPr>
        <w:t xml:space="preserve">En todos los Centros de Votación </w:t>
      </w:r>
      <w:r w:rsidR="00D12A8A" w:rsidRPr="0032651C">
        <w:rPr>
          <w:lang w:val="es-MX"/>
        </w:rPr>
        <w:t>habrá</w:t>
      </w:r>
      <w:r w:rsidRPr="0032651C">
        <w:rPr>
          <w:lang w:val="es-MX"/>
        </w:rPr>
        <w:t xml:space="preserve"> barras de pegamento para sellar los sobres</w:t>
      </w:r>
      <w:r w:rsidR="00415BD5" w:rsidRPr="0032651C">
        <w:rPr>
          <w:lang w:val="es-MX"/>
        </w:rPr>
        <w:t>.</w:t>
      </w:r>
    </w:p>
    <w:p w14:paraId="4A8E7E1C" w14:textId="652250BA" w:rsidR="00EA5206" w:rsidRPr="0032651C" w:rsidRDefault="00AB61CD" w:rsidP="00AB61CD">
      <w:pPr>
        <w:pStyle w:val="Default"/>
        <w:numPr>
          <w:ilvl w:val="3"/>
          <w:numId w:val="34"/>
        </w:numPr>
        <w:rPr>
          <w:lang w:val="es-MX"/>
        </w:rPr>
      </w:pPr>
      <w:r w:rsidRPr="0032651C">
        <w:rPr>
          <w:lang w:val="es-MX"/>
        </w:rPr>
        <w:t xml:space="preserve">Ofrecer </w:t>
      </w:r>
      <w:r w:rsidR="003C0B11" w:rsidRPr="0032651C">
        <w:rPr>
          <w:lang w:val="es-MX"/>
        </w:rPr>
        <w:t>cubrebocas</w:t>
      </w:r>
      <w:r w:rsidRPr="0032651C">
        <w:rPr>
          <w:lang w:val="es-MX"/>
        </w:rPr>
        <w:t xml:space="preserve"> envuelt</w:t>
      </w:r>
      <w:r w:rsidR="00637038" w:rsidRPr="0032651C">
        <w:rPr>
          <w:lang w:val="es-MX"/>
        </w:rPr>
        <w:t>o</w:t>
      </w:r>
      <w:r w:rsidRPr="0032651C">
        <w:rPr>
          <w:lang w:val="es-MX"/>
        </w:rPr>
        <w:t xml:space="preserve">s individualmente a todos los votantes que no tengan </w:t>
      </w:r>
      <w:r w:rsidR="009A2C7E" w:rsidRPr="0032651C">
        <w:rPr>
          <w:lang w:val="es-MX"/>
        </w:rPr>
        <w:t>un</w:t>
      </w:r>
      <w:r w:rsidR="009A2C7E">
        <w:rPr>
          <w:lang w:val="es-MX"/>
        </w:rPr>
        <w:t>o</w:t>
      </w:r>
      <w:r w:rsidRPr="0032651C">
        <w:rPr>
          <w:lang w:val="es-MX"/>
        </w:rPr>
        <w:t xml:space="preserve">, </w:t>
      </w:r>
      <w:proofErr w:type="spellStart"/>
      <w:r w:rsidR="009A2C7E" w:rsidRPr="0032651C">
        <w:rPr>
          <w:lang w:val="es-MX"/>
        </w:rPr>
        <w:t>inclu</w:t>
      </w:r>
      <w:r w:rsidR="009A2C7E">
        <w:rPr>
          <w:lang w:val="es-MX"/>
        </w:rPr>
        <w:t>soofrecer</w:t>
      </w:r>
      <w:r w:rsidR="003C0B11" w:rsidRPr="0032651C">
        <w:rPr>
          <w:lang w:val="es-MX"/>
        </w:rPr>
        <w:t>cubrebocas</w:t>
      </w:r>
      <w:proofErr w:type="spellEnd"/>
      <w:r w:rsidRPr="0032651C">
        <w:rPr>
          <w:lang w:val="es-MX"/>
        </w:rPr>
        <w:t xml:space="preserve"> a los niños u otras personas que puedan estar ayudando al votante</w:t>
      </w:r>
      <w:r w:rsidR="00EA5206" w:rsidRPr="0032651C">
        <w:rPr>
          <w:lang w:val="es-MX"/>
        </w:rPr>
        <w:t xml:space="preserve">. </w:t>
      </w:r>
    </w:p>
    <w:p w14:paraId="5788DE73" w14:textId="74C86B80" w:rsidR="00EA5206" w:rsidRPr="0032651C" w:rsidRDefault="00AB61CD" w:rsidP="00AB61CD">
      <w:pPr>
        <w:pStyle w:val="Default"/>
        <w:numPr>
          <w:ilvl w:val="3"/>
          <w:numId w:val="34"/>
        </w:numPr>
        <w:rPr>
          <w:lang w:val="es-MX"/>
        </w:rPr>
      </w:pPr>
      <w:r w:rsidRPr="0032651C">
        <w:rPr>
          <w:lang w:val="es-MX"/>
        </w:rPr>
        <w:t xml:space="preserve">No se permitirá el ingreso de Observadores, Supervisores de Votación, </w:t>
      </w:r>
      <w:r w:rsidR="009A2C7E">
        <w:rPr>
          <w:lang w:val="es-MX"/>
        </w:rPr>
        <w:t>Vigilantes y</w:t>
      </w:r>
      <w:r w:rsidRPr="0032651C">
        <w:rPr>
          <w:lang w:val="es-MX"/>
        </w:rPr>
        <w:t xml:space="preserve"> Representantes de Campaña dentro del área de votación sin </w:t>
      </w:r>
      <w:r w:rsidR="00D12A8A" w:rsidRPr="0032651C">
        <w:rPr>
          <w:lang w:val="es-MX"/>
        </w:rPr>
        <w:t>un cubrebocas</w:t>
      </w:r>
      <w:r w:rsidRPr="0032651C">
        <w:rPr>
          <w:lang w:val="es-MX"/>
        </w:rPr>
        <w:t xml:space="preserve">. </w:t>
      </w:r>
      <w:r w:rsidR="00637038" w:rsidRPr="0032651C">
        <w:rPr>
          <w:lang w:val="es-MX"/>
        </w:rPr>
        <w:t>No habrá</w:t>
      </w:r>
      <w:r w:rsidRPr="0032651C">
        <w:rPr>
          <w:lang w:val="es-MX"/>
        </w:rPr>
        <w:t xml:space="preserve"> excepciones</w:t>
      </w:r>
      <w:r w:rsidR="00EA5206" w:rsidRPr="0032651C">
        <w:rPr>
          <w:lang w:val="es-MX"/>
        </w:rPr>
        <w:t xml:space="preserve">. </w:t>
      </w:r>
    </w:p>
    <w:p w14:paraId="38CAB94B" w14:textId="77777777" w:rsidR="007D2600" w:rsidRPr="0032651C" w:rsidRDefault="00ED777B" w:rsidP="00ED777B">
      <w:pPr>
        <w:pStyle w:val="Default"/>
        <w:numPr>
          <w:ilvl w:val="3"/>
          <w:numId w:val="34"/>
        </w:numPr>
        <w:rPr>
          <w:lang w:val="es-MX"/>
        </w:rPr>
      </w:pPr>
      <w:r w:rsidRPr="0032651C">
        <w:rPr>
          <w:lang w:val="es-MX"/>
        </w:rPr>
        <w:t>Los Centros de Votación que no tengan un alero protector en el exterior recibirán toldos impermeables</w:t>
      </w:r>
      <w:r w:rsidR="007D2600" w:rsidRPr="0032651C">
        <w:rPr>
          <w:lang w:val="es-MX"/>
        </w:rPr>
        <w:t xml:space="preserve">. </w:t>
      </w:r>
    </w:p>
    <w:p w14:paraId="54335214" w14:textId="57E0703F" w:rsidR="007A4C67" w:rsidRPr="0032651C" w:rsidRDefault="009A2C7E" w:rsidP="000F0DFA">
      <w:pPr>
        <w:pStyle w:val="Default"/>
        <w:numPr>
          <w:ilvl w:val="2"/>
          <w:numId w:val="34"/>
        </w:numPr>
        <w:rPr>
          <w:lang w:val="es-MX"/>
        </w:rPr>
      </w:pPr>
      <w:r>
        <w:rPr>
          <w:lang w:val="es-MX"/>
        </w:rPr>
        <w:t>En el caso de</w:t>
      </w:r>
      <w:r w:rsidR="000F0DFA" w:rsidRPr="0032651C">
        <w:rPr>
          <w:lang w:val="es-MX"/>
        </w:rPr>
        <w:t xml:space="preserve">los Centros de Votación con más de una puerta, se colocará un letrero </w:t>
      </w:r>
      <w:r>
        <w:rPr>
          <w:lang w:val="es-MX"/>
        </w:rPr>
        <w:t xml:space="preserve">que indique claramente </w:t>
      </w:r>
      <w:proofErr w:type="spellStart"/>
      <w:proofErr w:type="gramStart"/>
      <w:r>
        <w:rPr>
          <w:lang w:val="es-MX"/>
        </w:rPr>
        <w:t>la</w:t>
      </w:r>
      <w:r w:rsidR="00856C85" w:rsidRPr="0032651C">
        <w:rPr>
          <w:lang w:val="es-MX"/>
        </w:rPr>
        <w:t>“</w:t>
      </w:r>
      <w:proofErr w:type="gramEnd"/>
      <w:r w:rsidR="000F0DFA" w:rsidRPr="0032651C">
        <w:rPr>
          <w:lang w:val="es-MX"/>
        </w:rPr>
        <w:t>Entrada</w:t>
      </w:r>
      <w:proofErr w:type="spellEnd"/>
      <w:r w:rsidR="00856C85" w:rsidRPr="0032651C">
        <w:rPr>
          <w:lang w:val="es-MX"/>
        </w:rPr>
        <w:t>”</w:t>
      </w:r>
      <w:r w:rsidR="000F0DFA" w:rsidRPr="0032651C">
        <w:rPr>
          <w:lang w:val="es-MX"/>
        </w:rPr>
        <w:t xml:space="preserve"> y</w:t>
      </w:r>
      <w:r>
        <w:rPr>
          <w:lang w:val="es-MX"/>
        </w:rPr>
        <w:t xml:space="preserve"> </w:t>
      </w:r>
      <w:proofErr w:type="spellStart"/>
      <w:r>
        <w:rPr>
          <w:lang w:val="es-MX"/>
        </w:rPr>
        <w:t>la</w:t>
      </w:r>
      <w:r w:rsidR="00856C85" w:rsidRPr="0032651C">
        <w:rPr>
          <w:lang w:val="es-MX"/>
        </w:rPr>
        <w:t>“</w:t>
      </w:r>
      <w:r w:rsidR="000F0DFA" w:rsidRPr="0032651C">
        <w:rPr>
          <w:lang w:val="es-MX"/>
        </w:rPr>
        <w:t>Salida</w:t>
      </w:r>
      <w:r w:rsidR="00856C85" w:rsidRPr="0032651C">
        <w:rPr>
          <w:lang w:val="es-MX"/>
        </w:rPr>
        <w:t>”</w:t>
      </w:r>
      <w:r w:rsidR="000F0DFA" w:rsidRPr="0032651C">
        <w:rPr>
          <w:lang w:val="es-MX"/>
        </w:rPr>
        <w:t>.</w:t>
      </w:r>
      <w:r>
        <w:rPr>
          <w:lang w:val="es-MX"/>
        </w:rPr>
        <w:t>En</w:t>
      </w:r>
      <w:proofErr w:type="spellEnd"/>
      <w:r>
        <w:rPr>
          <w:lang w:val="es-MX"/>
        </w:rPr>
        <w:t xml:space="preserve"> el caso de</w:t>
      </w:r>
      <w:r w:rsidR="000F0DFA" w:rsidRPr="0032651C">
        <w:rPr>
          <w:lang w:val="es-MX"/>
        </w:rPr>
        <w:t>los Centros de Votación con una sola entrada/salida, el Funcionario Auxiliar controlará la congestión en la entrada</w:t>
      </w:r>
      <w:r w:rsidR="00EA5206" w:rsidRPr="0032651C">
        <w:rPr>
          <w:lang w:val="es-MX"/>
        </w:rPr>
        <w:t xml:space="preserve">. </w:t>
      </w:r>
    </w:p>
    <w:p w14:paraId="4FE0AF51" w14:textId="583F0511" w:rsidR="00EA5206" w:rsidRPr="0032651C" w:rsidRDefault="00524C37" w:rsidP="00524C37">
      <w:pPr>
        <w:pStyle w:val="Default"/>
        <w:numPr>
          <w:ilvl w:val="2"/>
          <w:numId w:val="34"/>
        </w:numPr>
        <w:rPr>
          <w:lang w:val="es-MX"/>
        </w:rPr>
      </w:pPr>
      <w:r w:rsidRPr="0032651C">
        <w:rPr>
          <w:lang w:val="es-MX"/>
        </w:rPr>
        <w:lastRenderedPageBreak/>
        <w:t>Cada Centro de Votación tendrá un diagrama de organización que incluye los números máximos de ocupación y dónde deben pararse las personas para practicar el distanciamiento social</w:t>
      </w:r>
      <w:r w:rsidR="00EA5206" w:rsidRPr="0032651C">
        <w:rPr>
          <w:lang w:val="es-MX"/>
        </w:rPr>
        <w:t xml:space="preserve">. </w:t>
      </w:r>
      <w:r w:rsidR="0015155A" w:rsidRPr="0032651C">
        <w:rPr>
          <w:lang w:val="es-MX"/>
        </w:rPr>
        <w:t>(</w:t>
      </w:r>
      <w:r w:rsidR="00637038" w:rsidRPr="0032651C">
        <w:rPr>
          <w:lang w:val="es-MX"/>
        </w:rPr>
        <w:t>Consultar el</w:t>
      </w:r>
      <w:r w:rsidRPr="0032651C">
        <w:rPr>
          <w:lang w:val="es-MX"/>
        </w:rPr>
        <w:t xml:space="preserve"> ejemplo en </w:t>
      </w:r>
      <w:proofErr w:type="spellStart"/>
      <w:r w:rsidRPr="0032651C">
        <w:rPr>
          <w:lang w:val="es-MX"/>
        </w:rPr>
        <w:t>el</w:t>
      </w:r>
      <w:r w:rsidR="00D911D0" w:rsidRPr="0032651C">
        <w:rPr>
          <w:b/>
          <w:lang w:val="es-MX"/>
        </w:rPr>
        <w:t>Anexo</w:t>
      </w:r>
      <w:r w:rsidR="002B682B" w:rsidRPr="0032651C">
        <w:rPr>
          <w:b/>
          <w:lang w:val="es-MX"/>
        </w:rPr>
        <w:t>B</w:t>
      </w:r>
      <w:proofErr w:type="spellEnd"/>
      <w:r w:rsidR="0015155A" w:rsidRPr="0032651C">
        <w:rPr>
          <w:lang w:val="es-MX"/>
        </w:rPr>
        <w:t>)</w:t>
      </w:r>
    </w:p>
    <w:p w14:paraId="79B29F66" w14:textId="69BAAD36" w:rsidR="007D2600" w:rsidRPr="0032651C" w:rsidRDefault="00524C37" w:rsidP="00524C37">
      <w:pPr>
        <w:pStyle w:val="Default"/>
        <w:numPr>
          <w:ilvl w:val="2"/>
          <w:numId w:val="34"/>
        </w:numPr>
        <w:rPr>
          <w:lang w:val="es-MX"/>
        </w:rPr>
      </w:pPr>
      <w:r w:rsidRPr="0032651C">
        <w:rPr>
          <w:lang w:val="es-MX"/>
        </w:rPr>
        <w:t xml:space="preserve">Una cinta azul indicará la ubicación donde los votantes deberán pararse mientras esperan para registrarse, </w:t>
      </w:r>
      <w:r w:rsidR="00845416">
        <w:rPr>
          <w:lang w:val="es-MX"/>
        </w:rPr>
        <w:t xml:space="preserve">para </w:t>
      </w:r>
      <w:proofErr w:type="spellStart"/>
      <w:r w:rsidR="00845416">
        <w:rPr>
          <w:lang w:val="es-MX"/>
        </w:rPr>
        <w:t>recibir</w:t>
      </w:r>
      <w:r w:rsidRPr="0032651C">
        <w:rPr>
          <w:lang w:val="es-MX"/>
        </w:rPr>
        <w:t>su</w:t>
      </w:r>
      <w:proofErr w:type="spellEnd"/>
      <w:r w:rsidRPr="0032651C">
        <w:rPr>
          <w:lang w:val="es-MX"/>
        </w:rPr>
        <w:t xml:space="preserve"> boleta o tarjeta de activación ICX, </w:t>
      </w:r>
      <w:r w:rsidR="00845416">
        <w:rPr>
          <w:lang w:val="es-MX"/>
        </w:rPr>
        <w:t xml:space="preserve">para ingresar </w:t>
      </w:r>
      <w:proofErr w:type="spellStart"/>
      <w:r w:rsidR="00845416">
        <w:rPr>
          <w:lang w:val="es-MX"/>
        </w:rPr>
        <w:t>a</w:t>
      </w:r>
      <w:r w:rsidRPr="0032651C">
        <w:rPr>
          <w:lang w:val="es-MX"/>
        </w:rPr>
        <w:t>las</w:t>
      </w:r>
      <w:proofErr w:type="spellEnd"/>
      <w:r w:rsidRPr="0032651C">
        <w:rPr>
          <w:lang w:val="es-MX"/>
        </w:rPr>
        <w:t xml:space="preserve"> cabinas de votación o para usar la unidad ICX</w:t>
      </w:r>
      <w:r w:rsidR="007D2600" w:rsidRPr="0032651C">
        <w:rPr>
          <w:lang w:val="es-MX"/>
        </w:rPr>
        <w:t xml:space="preserve">. </w:t>
      </w:r>
      <w:r w:rsidRPr="0032651C">
        <w:rPr>
          <w:lang w:val="es-MX"/>
        </w:rPr>
        <w:t xml:space="preserve">Estas marcas serán colocadas antes de la votación tanto por los Funcionarios Electorales (afuera) como por nuestro equipo de </w:t>
      </w:r>
      <w:proofErr w:type="spellStart"/>
      <w:r w:rsidRPr="0032651C">
        <w:rPr>
          <w:lang w:val="es-MX"/>
        </w:rPr>
        <w:t>Chaser</w:t>
      </w:r>
      <w:proofErr w:type="spellEnd"/>
      <w:r w:rsidRPr="0032651C">
        <w:rPr>
          <w:lang w:val="es-MX"/>
        </w:rPr>
        <w:t xml:space="preserve"> que realiza la entrega del equipo (adentro</w:t>
      </w:r>
      <w:r w:rsidR="007D2600" w:rsidRPr="0032651C">
        <w:rPr>
          <w:lang w:val="es-MX"/>
        </w:rPr>
        <w:t xml:space="preserve">). </w:t>
      </w:r>
    </w:p>
    <w:p w14:paraId="5499F840" w14:textId="7B56BC49" w:rsidR="007D2600" w:rsidRPr="0032651C" w:rsidRDefault="00524C37" w:rsidP="00524C37">
      <w:pPr>
        <w:pStyle w:val="Default"/>
        <w:numPr>
          <w:ilvl w:val="2"/>
          <w:numId w:val="34"/>
        </w:numPr>
        <w:rPr>
          <w:lang w:val="es-MX"/>
        </w:rPr>
      </w:pPr>
      <w:r w:rsidRPr="0032651C">
        <w:rPr>
          <w:lang w:val="es-MX"/>
        </w:rPr>
        <w:t xml:space="preserve">Se proporcionarán separadores para los Centros de Votación más grandes para ayudar a </w:t>
      </w:r>
      <w:r w:rsidR="00C03F14">
        <w:rPr>
          <w:lang w:val="es-MX"/>
        </w:rPr>
        <w:t>formar</w:t>
      </w:r>
      <w:r w:rsidRPr="0032651C">
        <w:rPr>
          <w:lang w:val="es-MX"/>
        </w:rPr>
        <w:t xml:space="preserve"> las filas dentro o fuera del Centro de Votación</w:t>
      </w:r>
      <w:r w:rsidR="007D2600" w:rsidRPr="0032651C">
        <w:rPr>
          <w:lang w:val="es-MX"/>
        </w:rPr>
        <w:t xml:space="preserve">. </w:t>
      </w:r>
    </w:p>
    <w:p w14:paraId="31D5942E" w14:textId="77777777" w:rsidR="007D2600" w:rsidRPr="0032651C" w:rsidRDefault="005B107C" w:rsidP="005B107C">
      <w:pPr>
        <w:pStyle w:val="Default"/>
        <w:numPr>
          <w:ilvl w:val="2"/>
          <w:numId w:val="34"/>
        </w:numPr>
        <w:rPr>
          <w:lang w:val="es-MX"/>
        </w:rPr>
      </w:pPr>
      <w:r w:rsidRPr="0032651C">
        <w:rPr>
          <w:lang w:val="es-MX"/>
        </w:rPr>
        <w:t xml:space="preserve">Se instalarán barreras de plástico en la estación de Funcionarios de Registro, la Estación de Funcionarios de Votación y la Estación de los </w:t>
      </w:r>
      <w:proofErr w:type="gramStart"/>
      <w:r w:rsidRPr="0032651C">
        <w:rPr>
          <w:lang w:val="es-MX"/>
        </w:rPr>
        <w:t>Funcionarios</w:t>
      </w:r>
      <w:proofErr w:type="gramEnd"/>
      <w:r w:rsidRPr="0032651C">
        <w:rPr>
          <w:lang w:val="es-MX"/>
        </w:rPr>
        <w:t xml:space="preserve"> de CVR</w:t>
      </w:r>
      <w:r w:rsidR="007D2600" w:rsidRPr="0032651C">
        <w:rPr>
          <w:lang w:val="es-MX"/>
        </w:rPr>
        <w:t xml:space="preserve">. </w:t>
      </w:r>
      <w:r w:rsidRPr="0032651C">
        <w:rPr>
          <w:lang w:val="es-MX"/>
        </w:rPr>
        <w:t>Se proporcionarán barreras adicionales en cada ubicación para colocarlas o usarlas según sea necesario</w:t>
      </w:r>
      <w:r w:rsidR="007D2600" w:rsidRPr="0032651C">
        <w:rPr>
          <w:lang w:val="es-MX"/>
        </w:rPr>
        <w:t xml:space="preserve">. </w:t>
      </w:r>
    </w:p>
    <w:p w14:paraId="69A275E3" w14:textId="498239B9" w:rsidR="007D2600" w:rsidRPr="0032651C" w:rsidRDefault="005B107C" w:rsidP="005B107C">
      <w:pPr>
        <w:pStyle w:val="Default"/>
        <w:numPr>
          <w:ilvl w:val="2"/>
          <w:numId w:val="34"/>
        </w:numPr>
        <w:rPr>
          <w:lang w:val="es-MX"/>
        </w:rPr>
      </w:pPr>
      <w:r w:rsidRPr="0032651C">
        <w:rPr>
          <w:lang w:val="es-MX"/>
        </w:rPr>
        <w:t xml:space="preserve">Se solicitarán sillas adicionales para su uso </w:t>
      </w:r>
      <w:proofErr w:type="spellStart"/>
      <w:r w:rsidR="00DF62D9">
        <w:rPr>
          <w:lang w:val="es-MX"/>
        </w:rPr>
        <w:t>a</w:t>
      </w:r>
      <w:r w:rsidRPr="0032651C">
        <w:rPr>
          <w:lang w:val="es-MX"/>
        </w:rPr>
        <w:t>la</w:t>
      </w:r>
      <w:proofErr w:type="spellEnd"/>
      <w:r w:rsidRPr="0032651C">
        <w:rPr>
          <w:lang w:val="es-MX"/>
        </w:rPr>
        <w:t xml:space="preserve"> instalación o</w:t>
      </w:r>
      <w:r w:rsidR="00DF62D9">
        <w:rPr>
          <w:lang w:val="es-MX"/>
        </w:rPr>
        <w:t>,</w:t>
      </w:r>
      <w:r w:rsidRPr="0032651C">
        <w:rPr>
          <w:lang w:val="es-MX"/>
        </w:rPr>
        <w:t xml:space="preserve"> si la instalación no puede proporcionar 20 sillas adicionales, serán entregadas por el VRE</w:t>
      </w:r>
      <w:r w:rsidR="007D2600" w:rsidRPr="0032651C">
        <w:rPr>
          <w:lang w:val="es-MX"/>
        </w:rPr>
        <w:t xml:space="preserve">. </w:t>
      </w:r>
      <w:r w:rsidRPr="0032651C">
        <w:rPr>
          <w:lang w:val="es-MX"/>
        </w:rPr>
        <w:t>Estas se reserva</w:t>
      </w:r>
      <w:r w:rsidR="007A6DA8" w:rsidRPr="0032651C">
        <w:rPr>
          <w:lang w:val="es-MX"/>
        </w:rPr>
        <w:t>rán para los votantes que espere</w:t>
      </w:r>
      <w:r w:rsidRPr="0032651C">
        <w:rPr>
          <w:lang w:val="es-MX"/>
        </w:rPr>
        <w:t>n en la fila</w:t>
      </w:r>
      <w:r w:rsidR="00CE661C" w:rsidRPr="0032651C">
        <w:rPr>
          <w:lang w:val="es-MX"/>
        </w:rPr>
        <w:t xml:space="preserve">. </w:t>
      </w:r>
    </w:p>
    <w:p w14:paraId="189162C1" w14:textId="77777777" w:rsidR="007D2600" w:rsidRPr="0032651C" w:rsidRDefault="00AB6D3E" w:rsidP="00AB6D3E">
      <w:pPr>
        <w:pStyle w:val="Default"/>
        <w:numPr>
          <w:ilvl w:val="2"/>
          <w:numId w:val="34"/>
        </w:numPr>
        <w:rPr>
          <w:lang w:val="es-MX"/>
        </w:rPr>
      </w:pPr>
      <w:r w:rsidRPr="0032651C">
        <w:rPr>
          <w:lang w:val="es-MX"/>
        </w:rPr>
        <w:t xml:space="preserve">Se instalará una </w:t>
      </w:r>
      <w:r w:rsidR="00856C85" w:rsidRPr="0032651C">
        <w:rPr>
          <w:lang w:val="es-MX"/>
        </w:rPr>
        <w:t>“</w:t>
      </w:r>
      <w:r w:rsidRPr="0032651C">
        <w:rPr>
          <w:lang w:val="es-MX"/>
        </w:rPr>
        <w:t>Estación Sanitaria</w:t>
      </w:r>
      <w:r w:rsidR="00856C85" w:rsidRPr="0032651C">
        <w:rPr>
          <w:lang w:val="es-MX"/>
        </w:rPr>
        <w:t>”</w:t>
      </w:r>
      <w:r w:rsidRPr="0032651C">
        <w:rPr>
          <w:lang w:val="es-MX"/>
        </w:rPr>
        <w:t xml:space="preserve"> (</w:t>
      </w:r>
      <w:r w:rsidR="00637038" w:rsidRPr="0032651C">
        <w:rPr>
          <w:lang w:val="es-MX"/>
        </w:rPr>
        <w:t>tal y como se indica</w:t>
      </w:r>
      <w:r w:rsidRPr="0032651C">
        <w:rPr>
          <w:lang w:val="es-MX"/>
        </w:rPr>
        <w:t xml:space="preserve"> en el </w:t>
      </w:r>
      <w:r w:rsidRPr="0032651C">
        <w:rPr>
          <w:b/>
          <w:lang w:val="es-MX"/>
        </w:rPr>
        <w:t>Anexo A</w:t>
      </w:r>
      <w:r w:rsidRPr="0032651C">
        <w:rPr>
          <w:lang w:val="es-MX"/>
        </w:rPr>
        <w:t xml:space="preserve"> como </w:t>
      </w:r>
      <w:r w:rsidR="00856C85" w:rsidRPr="0032651C">
        <w:rPr>
          <w:lang w:val="es-MX"/>
        </w:rPr>
        <w:t>“</w:t>
      </w:r>
      <w:r w:rsidRPr="0032651C">
        <w:rPr>
          <w:lang w:val="es-MX"/>
        </w:rPr>
        <w:t>S</w:t>
      </w:r>
      <w:r w:rsidR="00856C85" w:rsidRPr="0032651C">
        <w:rPr>
          <w:lang w:val="es-MX"/>
        </w:rPr>
        <w:t>”</w:t>
      </w:r>
      <w:r w:rsidRPr="0032651C">
        <w:rPr>
          <w:lang w:val="es-MX"/>
        </w:rPr>
        <w:t>) con desinfectante para manos y pañuelos desechables</w:t>
      </w:r>
      <w:r w:rsidR="007D2600" w:rsidRPr="0032651C">
        <w:rPr>
          <w:lang w:val="es-MX"/>
        </w:rPr>
        <w:t xml:space="preserve">. </w:t>
      </w:r>
    </w:p>
    <w:p w14:paraId="1C863F10" w14:textId="77777777" w:rsidR="007D2600" w:rsidRPr="0032651C" w:rsidRDefault="00AB6D3E" w:rsidP="00AB6D3E">
      <w:pPr>
        <w:pStyle w:val="Default"/>
        <w:numPr>
          <w:ilvl w:val="2"/>
          <w:numId w:val="34"/>
        </w:numPr>
        <w:rPr>
          <w:lang w:val="es-MX"/>
        </w:rPr>
      </w:pPr>
      <w:r w:rsidRPr="0032651C">
        <w:rPr>
          <w:lang w:val="es-MX"/>
        </w:rPr>
        <w:t xml:space="preserve">A cada estación se le proporcionarán bolsas individuales para basura, </w:t>
      </w:r>
      <w:r w:rsidR="003C0B11" w:rsidRPr="0032651C">
        <w:rPr>
          <w:lang w:val="es-MX"/>
        </w:rPr>
        <w:t>cubrebocas</w:t>
      </w:r>
      <w:r w:rsidRPr="0032651C">
        <w:rPr>
          <w:lang w:val="es-MX"/>
        </w:rPr>
        <w:t xml:space="preserve"> usad</w:t>
      </w:r>
      <w:r w:rsidR="00637038" w:rsidRPr="0032651C">
        <w:rPr>
          <w:lang w:val="es-MX"/>
        </w:rPr>
        <w:t>o</w:t>
      </w:r>
      <w:r w:rsidRPr="0032651C">
        <w:rPr>
          <w:lang w:val="es-MX"/>
        </w:rPr>
        <w:t>s, guantes usados, bolígrafos usados, etc</w:t>
      </w:r>
      <w:r w:rsidR="007D2600" w:rsidRPr="0032651C">
        <w:rPr>
          <w:lang w:val="es-MX"/>
        </w:rPr>
        <w:t xml:space="preserve">. </w:t>
      </w:r>
    </w:p>
    <w:p w14:paraId="652DFE16" w14:textId="77777777" w:rsidR="00E43D29" w:rsidRPr="0032651C" w:rsidRDefault="00637038" w:rsidP="00E43D29">
      <w:pPr>
        <w:pStyle w:val="Default"/>
        <w:numPr>
          <w:ilvl w:val="2"/>
          <w:numId w:val="34"/>
        </w:numPr>
        <w:rPr>
          <w:lang w:val="es-MX"/>
        </w:rPr>
      </w:pPr>
      <w:r w:rsidRPr="0032651C">
        <w:rPr>
          <w:lang w:val="es-MX"/>
        </w:rPr>
        <w:t xml:space="preserve">El Funcionario Electoral o el </w:t>
      </w:r>
      <w:proofErr w:type="gramStart"/>
      <w:r w:rsidRPr="0032651C">
        <w:rPr>
          <w:lang w:val="es-MX"/>
        </w:rPr>
        <w:t>Funcionario</w:t>
      </w:r>
      <w:proofErr w:type="gramEnd"/>
      <w:r w:rsidRPr="0032651C">
        <w:rPr>
          <w:lang w:val="es-MX"/>
        </w:rPr>
        <w:t xml:space="preserve"> de CVR </w:t>
      </w:r>
      <w:r w:rsidR="00E43D29" w:rsidRPr="0032651C">
        <w:rPr>
          <w:lang w:val="es-MX"/>
        </w:rPr>
        <w:t>le</w:t>
      </w:r>
      <w:r w:rsidRPr="0032651C">
        <w:rPr>
          <w:lang w:val="es-MX"/>
        </w:rPr>
        <w:t>s</w:t>
      </w:r>
      <w:r w:rsidR="00E43D29" w:rsidRPr="0032651C">
        <w:rPr>
          <w:lang w:val="es-MX"/>
        </w:rPr>
        <w:t xml:space="preserve"> entregarán bolígrafos de un solo uso a los votantes</w:t>
      </w:r>
      <w:r w:rsidR="007D2600" w:rsidRPr="0032651C">
        <w:rPr>
          <w:lang w:val="es-MX"/>
        </w:rPr>
        <w:t xml:space="preserve">. </w:t>
      </w:r>
      <w:r w:rsidR="00E43D29" w:rsidRPr="0032651C">
        <w:rPr>
          <w:lang w:val="es-MX"/>
        </w:rPr>
        <w:t>Los bolígrafos estarán disponibles en la estación del Funcionario de Registro, junto con un bloc de notas, para ayudar con las barreras de comunicación.</w:t>
      </w:r>
    </w:p>
    <w:p w14:paraId="30797174" w14:textId="77777777" w:rsidR="00CE661C" w:rsidRPr="0032651C" w:rsidRDefault="00CE140F" w:rsidP="007012B5">
      <w:pPr>
        <w:pStyle w:val="Default"/>
        <w:numPr>
          <w:ilvl w:val="2"/>
          <w:numId w:val="34"/>
        </w:numPr>
        <w:rPr>
          <w:lang w:val="es-MX"/>
        </w:rPr>
      </w:pPr>
      <w:r w:rsidRPr="0032651C">
        <w:rPr>
          <w:lang w:val="es-MX"/>
        </w:rPr>
        <w:t xml:space="preserve">Se proporcionarán procedimientos </w:t>
      </w:r>
      <w:r w:rsidR="00637038" w:rsidRPr="0032651C">
        <w:rPr>
          <w:lang w:val="es-MX"/>
        </w:rPr>
        <w:t>para desinfección</w:t>
      </w:r>
      <w:r w:rsidRPr="0032651C">
        <w:rPr>
          <w:lang w:val="es-MX"/>
        </w:rPr>
        <w:t xml:space="preserve"> a cada Centro de Votación en la Carpeta de la Guía del Centro de Votantes (</w:t>
      </w:r>
      <w:r w:rsidR="00637038" w:rsidRPr="0032651C">
        <w:rPr>
          <w:lang w:val="es-MX"/>
        </w:rPr>
        <w:t>Consultar el</w:t>
      </w:r>
      <w:r w:rsidRPr="0032651C">
        <w:rPr>
          <w:lang w:val="es-MX"/>
        </w:rPr>
        <w:t xml:space="preserve"> ejemplo en </w:t>
      </w:r>
      <w:proofErr w:type="spellStart"/>
      <w:r w:rsidRPr="0032651C">
        <w:rPr>
          <w:lang w:val="es-MX"/>
        </w:rPr>
        <w:t>el</w:t>
      </w:r>
      <w:r w:rsidR="00D911D0" w:rsidRPr="0032651C">
        <w:rPr>
          <w:b/>
          <w:lang w:val="es-MX"/>
        </w:rPr>
        <w:t>Anexo</w:t>
      </w:r>
      <w:r w:rsidR="002B682B" w:rsidRPr="0032651C">
        <w:rPr>
          <w:b/>
          <w:lang w:val="es-MX"/>
        </w:rPr>
        <w:t>C</w:t>
      </w:r>
      <w:proofErr w:type="spellEnd"/>
      <w:r w:rsidR="00441DE5" w:rsidRPr="0032651C">
        <w:rPr>
          <w:lang w:val="es-MX"/>
        </w:rPr>
        <w:t>)</w:t>
      </w:r>
      <w:r w:rsidR="00DE5764" w:rsidRPr="0032651C">
        <w:rPr>
          <w:lang w:val="es-MX"/>
        </w:rPr>
        <w:t xml:space="preserve">. </w:t>
      </w:r>
      <w:r w:rsidRPr="0032651C">
        <w:rPr>
          <w:lang w:val="es-MX"/>
        </w:rPr>
        <w:t xml:space="preserve">Los Funcionarios Electorales deberán desinfectar sus propias estaciones cada mañana o por la noche si </w:t>
      </w:r>
      <w:r w:rsidR="007012B5" w:rsidRPr="0032651C">
        <w:rPr>
          <w:lang w:val="es-MX"/>
        </w:rPr>
        <w:t xml:space="preserve">al día siguiente </w:t>
      </w:r>
      <w:r w:rsidRPr="0032651C">
        <w:rPr>
          <w:lang w:val="es-MX"/>
        </w:rPr>
        <w:t xml:space="preserve">no regresan a </w:t>
      </w:r>
      <w:r w:rsidR="00867011" w:rsidRPr="0032651C">
        <w:rPr>
          <w:lang w:val="es-MX"/>
        </w:rPr>
        <w:t>tal</w:t>
      </w:r>
      <w:r w:rsidRPr="0032651C">
        <w:rPr>
          <w:lang w:val="es-MX"/>
        </w:rPr>
        <w:t xml:space="preserve"> estación</w:t>
      </w:r>
      <w:r w:rsidR="00DE5764" w:rsidRPr="0032651C">
        <w:rPr>
          <w:lang w:val="es-MX"/>
        </w:rPr>
        <w:t xml:space="preserve">. </w:t>
      </w:r>
      <w:r w:rsidR="007012B5" w:rsidRPr="0032651C">
        <w:rPr>
          <w:lang w:val="es-MX"/>
        </w:rPr>
        <w:t>Los Funcionarios Auxiliares serán responsables de desinfectar y monitorear las cabinas y las máquinas ICX</w:t>
      </w:r>
      <w:r w:rsidR="00DE5764" w:rsidRPr="0032651C">
        <w:rPr>
          <w:lang w:val="es-MX"/>
        </w:rPr>
        <w:t xml:space="preserve">. </w:t>
      </w:r>
    </w:p>
    <w:p w14:paraId="3E02325A" w14:textId="77777777" w:rsidR="00415BD5" w:rsidRPr="0032651C" w:rsidRDefault="007012B5" w:rsidP="007012B5">
      <w:pPr>
        <w:pStyle w:val="Default"/>
        <w:numPr>
          <w:ilvl w:val="2"/>
          <w:numId w:val="34"/>
        </w:numPr>
        <w:rPr>
          <w:lang w:val="es-MX"/>
        </w:rPr>
      </w:pPr>
      <w:r w:rsidRPr="0032651C">
        <w:rPr>
          <w:lang w:val="es-MX"/>
        </w:rPr>
        <w:t xml:space="preserve">Se ofrecerán servicios de limpieza profunda, incluida la limpieza de todas las superficies duras, pisos, puntos de contacto y funcionamiento de filtros </w:t>
      </w:r>
      <w:r w:rsidR="00867011" w:rsidRPr="0032651C">
        <w:rPr>
          <w:lang w:val="es-MX"/>
        </w:rPr>
        <w:t xml:space="preserve">según la </w:t>
      </w:r>
      <w:r w:rsidRPr="0032651C">
        <w:rPr>
          <w:lang w:val="es-MX"/>
        </w:rPr>
        <w:t>HEPA en todos los Centros de Votación</w:t>
      </w:r>
      <w:r w:rsidR="00415BD5" w:rsidRPr="0032651C">
        <w:rPr>
          <w:lang w:val="es-MX"/>
        </w:rPr>
        <w:t xml:space="preserve">. </w:t>
      </w:r>
    </w:p>
    <w:p w14:paraId="75527DE9" w14:textId="77777777" w:rsidR="00982F7F" w:rsidRPr="0032651C" w:rsidRDefault="00982F7F" w:rsidP="00982F7F">
      <w:pPr>
        <w:pStyle w:val="Default"/>
        <w:ind w:left="2220"/>
        <w:rPr>
          <w:lang w:val="es-MX"/>
        </w:rPr>
      </w:pPr>
    </w:p>
    <w:p w14:paraId="78B53DF7" w14:textId="77777777" w:rsidR="00DE5764" w:rsidRPr="0032651C" w:rsidRDefault="00F856C2" w:rsidP="001862DA">
      <w:pPr>
        <w:pStyle w:val="Default"/>
        <w:numPr>
          <w:ilvl w:val="1"/>
          <w:numId w:val="34"/>
        </w:numPr>
        <w:rPr>
          <w:lang w:val="es-MX"/>
        </w:rPr>
      </w:pPr>
      <w:bookmarkStart w:id="5" w:name="_Toc49255865"/>
      <w:r w:rsidRPr="0032651C">
        <w:rPr>
          <w:rStyle w:val="Heading2Char"/>
          <w:rFonts w:cs="Arial"/>
          <w:szCs w:val="24"/>
          <w:lang w:val="es-MX"/>
        </w:rPr>
        <w:t>Letreros</w:t>
      </w:r>
      <w:bookmarkEnd w:id="5"/>
      <w:r w:rsidR="008E7AC4" w:rsidRPr="0032651C">
        <w:rPr>
          <w:lang w:val="es-MX"/>
        </w:rPr>
        <w:t xml:space="preserve">– </w:t>
      </w:r>
      <w:r w:rsidR="00D911D0" w:rsidRPr="0032651C">
        <w:rPr>
          <w:b/>
          <w:lang w:val="es-MX"/>
        </w:rPr>
        <w:t>Anexo</w:t>
      </w:r>
      <w:r w:rsidR="008E7AC4" w:rsidRPr="0032651C">
        <w:rPr>
          <w:b/>
          <w:lang w:val="es-MX"/>
        </w:rPr>
        <w:t xml:space="preserve"> D</w:t>
      </w:r>
      <w:r w:rsidR="00867011" w:rsidRPr="0032651C">
        <w:rPr>
          <w:b/>
          <w:lang w:val="es-MX"/>
        </w:rPr>
        <w:t xml:space="preserve">: </w:t>
      </w:r>
      <w:r w:rsidR="00333B0A" w:rsidRPr="0032651C">
        <w:rPr>
          <w:b/>
          <w:lang w:val="es-MX"/>
        </w:rPr>
        <w:t>Ejemplos</w:t>
      </w:r>
    </w:p>
    <w:p w14:paraId="5C172357" w14:textId="77777777" w:rsidR="00A156A4" w:rsidRPr="0032651C" w:rsidRDefault="00856C85" w:rsidP="008E529D">
      <w:pPr>
        <w:pStyle w:val="Default"/>
        <w:numPr>
          <w:ilvl w:val="2"/>
          <w:numId w:val="34"/>
        </w:numPr>
        <w:rPr>
          <w:lang w:val="es-MX"/>
        </w:rPr>
      </w:pPr>
      <w:r w:rsidRPr="0032651C">
        <w:rPr>
          <w:lang w:val="es-MX"/>
        </w:rPr>
        <w:t>“</w:t>
      </w:r>
      <w:r w:rsidR="008E529D" w:rsidRPr="0032651C">
        <w:rPr>
          <w:lang w:val="es-MX"/>
        </w:rPr>
        <w:t xml:space="preserve">Le pedimos que use su </w:t>
      </w:r>
      <w:r w:rsidR="00D12A8A" w:rsidRPr="0032651C">
        <w:rPr>
          <w:lang w:val="es-MX"/>
        </w:rPr>
        <w:t>cubrebocas</w:t>
      </w:r>
      <w:r w:rsidRPr="0032651C">
        <w:rPr>
          <w:lang w:val="es-MX"/>
        </w:rPr>
        <w:t>”</w:t>
      </w:r>
      <w:r w:rsidR="008E529D" w:rsidRPr="0032651C">
        <w:rPr>
          <w:lang w:val="es-MX"/>
        </w:rPr>
        <w:t>, trilingüe, dentro y fuera de cada Centro de Votación.</w:t>
      </w:r>
    </w:p>
    <w:p w14:paraId="7EB3AF1F" w14:textId="77777777" w:rsidR="008E529D" w:rsidRPr="0032651C" w:rsidRDefault="008E529D" w:rsidP="008E529D">
      <w:pPr>
        <w:pStyle w:val="Default"/>
        <w:numPr>
          <w:ilvl w:val="2"/>
          <w:numId w:val="34"/>
        </w:numPr>
        <w:rPr>
          <w:b/>
          <w:lang w:val="es-MX"/>
        </w:rPr>
      </w:pPr>
      <w:r w:rsidRPr="0032651C">
        <w:rPr>
          <w:lang w:val="es-MX"/>
        </w:rPr>
        <w:lastRenderedPageBreak/>
        <w:t>Letreros de Entrada/Salida, trilingües</w:t>
      </w:r>
    </w:p>
    <w:p w14:paraId="4E523564" w14:textId="77777777" w:rsidR="002B682B" w:rsidRPr="0032651C" w:rsidRDefault="008E529D" w:rsidP="008E529D">
      <w:pPr>
        <w:pStyle w:val="Default"/>
        <w:numPr>
          <w:ilvl w:val="2"/>
          <w:numId w:val="34"/>
        </w:numPr>
        <w:rPr>
          <w:b/>
          <w:lang w:val="es-MX"/>
        </w:rPr>
      </w:pPr>
      <w:r w:rsidRPr="0032651C">
        <w:rPr>
          <w:lang w:val="es-MX"/>
        </w:rPr>
        <w:t>Letrero de Observador</w:t>
      </w:r>
      <w:r w:rsidR="002B682B" w:rsidRPr="0032651C">
        <w:rPr>
          <w:lang w:val="es-MX"/>
        </w:rPr>
        <w:t>/</w:t>
      </w:r>
      <w:r w:rsidRPr="0032651C">
        <w:rPr>
          <w:lang w:val="es-MX"/>
        </w:rPr>
        <w:t>Observador Electoral, solo en inglés</w:t>
      </w:r>
    </w:p>
    <w:p w14:paraId="42D7245B" w14:textId="77777777" w:rsidR="008E529D" w:rsidRPr="0032651C" w:rsidRDefault="008E529D" w:rsidP="008E529D">
      <w:pPr>
        <w:pStyle w:val="Default"/>
        <w:numPr>
          <w:ilvl w:val="2"/>
          <w:numId w:val="34"/>
        </w:numPr>
        <w:rPr>
          <w:lang w:val="es-MX"/>
        </w:rPr>
      </w:pPr>
      <w:r w:rsidRPr="0032651C">
        <w:rPr>
          <w:lang w:val="es-MX"/>
        </w:rPr>
        <w:t>Letreros de Ocupación Máxima del Condado de Sacramento, ya utilizados por las empresas del Condado de Sacramento, trilingües</w:t>
      </w:r>
    </w:p>
    <w:p w14:paraId="529A8788" w14:textId="77777777" w:rsidR="002B682B" w:rsidRPr="0032651C" w:rsidRDefault="008E529D" w:rsidP="008E529D">
      <w:pPr>
        <w:pStyle w:val="Default"/>
        <w:numPr>
          <w:ilvl w:val="2"/>
          <w:numId w:val="34"/>
        </w:numPr>
        <w:rPr>
          <w:lang w:val="es-MX"/>
        </w:rPr>
      </w:pPr>
      <w:r w:rsidRPr="0032651C">
        <w:rPr>
          <w:lang w:val="es-MX"/>
        </w:rPr>
        <w:t xml:space="preserve">Letreros de </w:t>
      </w:r>
      <w:r w:rsidR="00856C85" w:rsidRPr="0032651C">
        <w:rPr>
          <w:lang w:val="es-MX"/>
        </w:rPr>
        <w:t>“</w:t>
      </w:r>
      <w:r w:rsidRPr="0032651C">
        <w:rPr>
          <w:lang w:val="es-MX"/>
        </w:rPr>
        <w:t>Haga Fila Aquí</w:t>
      </w:r>
      <w:r w:rsidR="00856C85" w:rsidRPr="0032651C">
        <w:rPr>
          <w:lang w:val="es-MX"/>
        </w:rPr>
        <w:t>”</w:t>
      </w:r>
    </w:p>
    <w:p w14:paraId="0D4E4965" w14:textId="77777777" w:rsidR="008E529D" w:rsidRPr="0032651C" w:rsidRDefault="008E529D" w:rsidP="008E529D">
      <w:pPr>
        <w:pStyle w:val="Default"/>
        <w:numPr>
          <w:ilvl w:val="2"/>
          <w:numId w:val="34"/>
        </w:numPr>
        <w:rPr>
          <w:lang w:val="es-MX"/>
        </w:rPr>
      </w:pPr>
      <w:r w:rsidRPr="0032651C">
        <w:rPr>
          <w:lang w:val="es-MX"/>
        </w:rPr>
        <w:t>Números, que se colocarán en las cabinas de votación</w:t>
      </w:r>
    </w:p>
    <w:p w14:paraId="0F626B21" w14:textId="77777777" w:rsidR="00CA701E" w:rsidRPr="0032651C" w:rsidRDefault="008E529D" w:rsidP="008E529D">
      <w:pPr>
        <w:pStyle w:val="Default"/>
        <w:numPr>
          <w:ilvl w:val="2"/>
          <w:numId w:val="34"/>
        </w:numPr>
        <w:rPr>
          <w:lang w:val="es-MX"/>
        </w:rPr>
      </w:pPr>
      <w:r w:rsidRPr="0032651C">
        <w:rPr>
          <w:lang w:val="es-MX"/>
        </w:rPr>
        <w:t xml:space="preserve">Letrero de Estación de </w:t>
      </w:r>
      <w:r w:rsidR="008D0095" w:rsidRPr="0032651C">
        <w:rPr>
          <w:lang w:val="es-MX"/>
        </w:rPr>
        <w:t>Desinfección</w:t>
      </w:r>
      <w:r w:rsidRPr="0032651C">
        <w:rPr>
          <w:lang w:val="es-MX"/>
        </w:rPr>
        <w:t>.</w:t>
      </w:r>
    </w:p>
    <w:p w14:paraId="4DB496BF" w14:textId="77777777" w:rsidR="00982F7F" w:rsidRPr="0032651C" w:rsidRDefault="00982F7F" w:rsidP="00982F7F">
      <w:pPr>
        <w:pStyle w:val="Default"/>
        <w:ind w:left="2220"/>
        <w:rPr>
          <w:lang w:val="es-MX"/>
        </w:rPr>
      </w:pPr>
    </w:p>
    <w:p w14:paraId="2407FB59" w14:textId="63F4235F" w:rsidR="00415BD5" w:rsidRPr="0032651C" w:rsidRDefault="009F4118" w:rsidP="001C2006">
      <w:pPr>
        <w:pStyle w:val="Default"/>
        <w:numPr>
          <w:ilvl w:val="1"/>
          <w:numId w:val="34"/>
        </w:numPr>
        <w:rPr>
          <w:lang w:val="es-MX"/>
        </w:rPr>
      </w:pPr>
      <w:bookmarkStart w:id="6" w:name="_Toc49255866"/>
      <w:r w:rsidRPr="0032651C">
        <w:rPr>
          <w:rStyle w:val="Heading2Char"/>
          <w:rFonts w:cs="Arial"/>
          <w:szCs w:val="24"/>
          <w:lang w:val="es-MX"/>
        </w:rPr>
        <w:t xml:space="preserve">Cambio de Ubicación/Procedimiento de </w:t>
      </w:r>
      <w:proofErr w:type="spellStart"/>
      <w:r w:rsidRPr="0032651C">
        <w:rPr>
          <w:rStyle w:val="Heading2Char"/>
          <w:rFonts w:cs="Arial"/>
          <w:szCs w:val="24"/>
          <w:lang w:val="es-MX"/>
        </w:rPr>
        <w:t>Cierre</w:t>
      </w:r>
      <w:r w:rsidR="00415BD5" w:rsidRPr="0032651C">
        <w:rPr>
          <w:rStyle w:val="Heading2Char"/>
          <w:rFonts w:cs="Arial"/>
          <w:szCs w:val="24"/>
          <w:lang w:val="es-MX"/>
        </w:rPr>
        <w:t>.</w:t>
      </w:r>
      <w:bookmarkEnd w:id="6"/>
      <w:r w:rsidR="001C2006" w:rsidRPr="0032651C">
        <w:rPr>
          <w:lang w:val="es-MX"/>
        </w:rPr>
        <w:t>Existe</w:t>
      </w:r>
      <w:proofErr w:type="spellEnd"/>
      <w:r w:rsidR="001C2006" w:rsidRPr="0032651C">
        <w:rPr>
          <w:lang w:val="es-MX"/>
        </w:rPr>
        <w:t xml:space="preserve"> la posibilidad de que</w:t>
      </w:r>
      <w:r w:rsidR="00B63E23">
        <w:rPr>
          <w:lang w:val="es-MX"/>
        </w:rPr>
        <w:t>,</w:t>
      </w:r>
      <w:r w:rsidR="001C2006" w:rsidRPr="0032651C">
        <w:rPr>
          <w:lang w:val="es-MX"/>
        </w:rPr>
        <w:t xml:space="preserve"> después de </w:t>
      </w:r>
      <w:r w:rsidR="00B63E23">
        <w:rPr>
          <w:lang w:val="es-MX"/>
        </w:rPr>
        <w:t xml:space="preserve">que se </w:t>
      </w:r>
      <w:proofErr w:type="spellStart"/>
      <w:r w:rsidR="00B63E23">
        <w:rPr>
          <w:lang w:val="es-MX"/>
        </w:rPr>
        <w:t>publiquenlas</w:t>
      </w:r>
      <w:proofErr w:type="spellEnd"/>
      <w:r w:rsidR="00B63E23">
        <w:rPr>
          <w:lang w:val="es-MX"/>
        </w:rPr>
        <w:t xml:space="preserve"> </w:t>
      </w:r>
      <w:r w:rsidR="001C2006" w:rsidRPr="0032651C">
        <w:rPr>
          <w:lang w:val="es-MX"/>
        </w:rPr>
        <w:t>ubicaciones en nuestra Guía de Información para Votantes del Condado, no se pueda abrir un Centro de Votación debido a las instalaciones o la falta de Funcionarios Electorales</w:t>
      </w:r>
      <w:r w:rsidR="00415BD5" w:rsidRPr="0032651C">
        <w:rPr>
          <w:lang w:val="es-MX"/>
        </w:rPr>
        <w:t xml:space="preserve">. </w:t>
      </w:r>
      <w:r w:rsidR="001C2006" w:rsidRPr="0032651C">
        <w:rPr>
          <w:lang w:val="es-MX"/>
        </w:rPr>
        <w:t>Si esto sucede, el Condado de Sacramento hará lo siguiente</w:t>
      </w:r>
      <w:r w:rsidR="00415BD5" w:rsidRPr="0032651C">
        <w:rPr>
          <w:lang w:val="es-MX"/>
        </w:rPr>
        <w:t>:</w:t>
      </w:r>
    </w:p>
    <w:p w14:paraId="614256A1" w14:textId="77777777" w:rsidR="00415BD5" w:rsidRPr="0032651C" w:rsidRDefault="00AF7FE8" w:rsidP="00AF7FE8">
      <w:pPr>
        <w:pStyle w:val="Default"/>
        <w:numPr>
          <w:ilvl w:val="2"/>
          <w:numId w:val="34"/>
        </w:numPr>
        <w:rPr>
          <w:lang w:val="es-MX"/>
        </w:rPr>
      </w:pPr>
      <w:r w:rsidRPr="0032651C">
        <w:rPr>
          <w:lang w:val="es-MX"/>
        </w:rPr>
        <w:t>Publicar un anuncio o letrero en el lugar cerrado con una lista y un mapa de las ubicaciones de los Centros de Votación más cercanos.</w:t>
      </w:r>
    </w:p>
    <w:p w14:paraId="49023B66" w14:textId="27FDD4FF" w:rsidR="00AF7FE8" w:rsidRPr="0032651C" w:rsidRDefault="00AF7FE8" w:rsidP="00AF7FE8">
      <w:pPr>
        <w:pStyle w:val="Default"/>
        <w:numPr>
          <w:ilvl w:val="2"/>
          <w:numId w:val="34"/>
        </w:numPr>
        <w:rPr>
          <w:lang w:val="es-MX"/>
        </w:rPr>
      </w:pPr>
      <w:r w:rsidRPr="0032651C">
        <w:rPr>
          <w:lang w:val="es-MX"/>
        </w:rPr>
        <w:t xml:space="preserve">Asignar un equipo de dos personas para que se coloquen fuera del lugar cerrado con una bolsa de color rosa designada para recoger las boletas dejadas por los votantes que </w:t>
      </w:r>
      <w:proofErr w:type="spellStart"/>
      <w:r w:rsidR="00B63E23">
        <w:rPr>
          <w:lang w:val="es-MX"/>
        </w:rPr>
        <w:t>usaron</w:t>
      </w:r>
      <w:r w:rsidRPr="0032651C">
        <w:rPr>
          <w:lang w:val="es-MX"/>
        </w:rPr>
        <w:t>la</w:t>
      </w:r>
      <w:proofErr w:type="spellEnd"/>
      <w:r w:rsidRPr="0032651C">
        <w:rPr>
          <w:lang w:val="es-MX"/>
        </w:rPr>
        <w:t xml:space="preserve"> opción de </w:t>
      </w:r>
      <w:bookmarkStart w:id="7" w:name="_Hlk49122597"/>
      <w:proofErr w:type="spellStart"/>
      <w:r w:rsidR="009C7180" w:rsidRPr="0032651C">
        <w:rPr>
          <w:lang w:val="es-MX"/>
        </w:rPr>
        <w:t>Votación</w:t>
      </w:r>
      <w:bookmarkEnd w:id="7"/>
      <w:r w:rsidRPr="0032651C">
        <w:rPr>
          <w:lang w:val="es-MX"/>
        </w:rPr>
        <w:t>por</w:t>
      </w:r>
      <w:proofErr w:type="spellEnd"/>
      <w:r w:rsidRPr="0032651C">
        <w:rPr>
          <w:lang w:val="es-MX"/>
        </w:rPr>
        <w:t xml:space="preserve"> Correo</w:t>
      </w:r>
    </w:p>
    <w:p w14:paraId="75AD9AE2" w14:textId="77777777" w:rsidR="00AF7FE8" w:rsidRPr="0032651C" w:rsidRDefault="00AF7FE8" w:rsidP="00AF7FE8">
      <w:pPr>
        <w:pStyle w:val="Default"/>
        <w:numPr>
          <w:ilvl w:val="2"/>
          <w:numId w:val="34"/>
        </w:numPr>
        <w:rPr>
          <w:lang w:val="es-MX"/>
        </w:rPr>
      </w:pPr>
      <w:r w:rsidRPr="0032651C">
        <w:rPr>
          <w:lang w:val="es-MX"/>
        </w:rPr>
        <w:t xml:space="preserve">Actualizar nuestro sitio web, la herramienta de búsqueda de votantes, la aplicación </w:t>
      </w:r>
      <w:proofErr w:type="spellStart"/>
      <w:r w:rsidRPr="0032651C">
        <w:rPr>
          <w:lang w:val="es-MX"/>
        </w:rPr>
        <w:t>SacVote</w:t>
      </w:r>
      <w:proofErr w:type="spellEnd"/>
      <w:r w:rsidRPr="0032651C">
        <w:rPr>
          <w:lang w:val="es-MX"/>
        </w:rPr>
        <w:t xml:space="preserve"> y emitir un comunicado de prensa</w:t>
      </w:r>
    </w:p>
    <w:p w14:paraId="201BC059" w14:textId="77777777" w:rsidR="00BD4AD1" w:rsidRPr="0032651C" w:rsidRDefault="00AF7FE8" w:rsidP="00AF7FE8">
      <w:pPr>
        <w:pStyle w:val="Default"/>
        <w:numPr>
          <w:ilvl w:val="2"/>
          <w:numId w:val="34"/>
        </w:numPr>
        <w:rPr>
          <w:lang w:val="es-MX"/>
        </w:rPr>
      </w:pPr>
      <w:r w:rsidRPr="0032651C">
        <w:rPr>
          <w:lang w:val="es-MX"/>
        </w:rPr>
        <w:t>Asegurarse de que todos los representantes de los bancos telefónicos en VRE estén al tanto del cambio</w:t>
      </w:r>
    </w:p>
    <w:p w14:paraId="63AECDB4" w14:textId="77777777" w:rsidR="00982F7F" w:rsidRPr="0032651C" w:rsidRDefault="00982F7F" w:rsidP="00982F7F">
      <w:pPr>
        <w:pStyle w:val="Default"/>
        <w:ind w:left="2220"/>
        <w:rPr>
          <w:lang w:val="es-MX"/>
        </w:rPr>
      </w:pPr>
    </w:p>
    <w:p w14:paraId="44165525" w14:textId="4FE0FA2D" w:rsidR="00635052" w:rsidRPr="0032651C" w:rsidRDefault="00462F19" w:rsidP="00A92A96">
      <w:pPr>
        <w:pStyle w:val="Default"/>
        <w:numPr>
          <w:ilvl w:val="1"/>
          <w:numId w:val="34"/>
        </w:numPr>
        <w:rPr>
          <w:b/>
          <w:lang w:val="es-MX"/>
        </w:rPr>
      </w:pPr>
      <w:bookmarkStart w:id="8" w:name="_Toc49255867"/>
      <w:r w:rsidRPr="0032651C">
        <w:rPr>
          <w:rStyle w:val="Heading2Char"/>
          <w:rFonts w:cs="Arial"/>
          <w:szCs w:val="24"/>
          <w:lang w:val="es-MX"/>
        </w:rPr>
        <w:t xml:space="preserve">Centro de Votación/Devoluciones de </w:t>
      </w:r>
      <w:proofErr w:type="spellStart"/>
      <w:r w:rsidRPr="0032651C">
        <w:rPr>
          <w:rStyle w:val="Heading2Char"/>
          <w:rFonts w:cs="Arial"/>
          <w:szCs w:val="24"/>
          <w:lang w:val="es-MX"/>
        </w:rPr>
        <w:t>Boletas</w:t>
      </w:r>
      <w:r w:rsidR="00ED76D9" w:rsidRPr="0032651C">
        <w:rPr>
          <w:rStyle w:val="Heading2Char"/>
          <w:rFonts w:cs="Arial"/>
          <w:szCs w:val="24"/>
          <w:lang w:val="es-MX"/>
        </w:rPr>
        <w:t>.</w:t>
      </w:r>
      <w:bookmarkEnd w:id="8"/>
      <w:r w:rsidRPr="0032651C">
        <w:rPr>
          <w:lang w:val="es-MX"/>
        </w:rPr>
        <w:t>El</w:t>
      </w:r>
      <w:proofErr w:type="spellEnd"/>
      <w:r w:rsidRPr="0032651C">
        <w:rPr>
          <w:lang w:val="es-MX"/>
        </w:rPr>
        <w:t xml:space="preserve"> personal del Centro de Votación y los Transportistas de Boletas designados deben usar guantes cuando transporten los materiales</w:t>
      </w:r>
      <w:r w:rsidR="00ED76D9" w:rsidRPr="0032651C">
        <w:rPr>
          <w:lang w:val="es-MX"/>
        </w:rPr>
        <w:t xml:space="preserve">. </w:t>
      </w:r>
      <w:r w:rsidR="00657856" w:rsidRPr="0032651C">
        <w:rPr>
          <w:lang w:val="es-MX"/>
        </w:rPr>
        <w:t xml:space="preserve">El personal de VRE usará un nuevo par de guantes para recibir cualquier material o boletas provenientes de cada ubicación o </w:t>
      </w:r>
      <w:proofErr w:type="spellStart"/>
      <w:r w:rsidR="00D915AF" w:rsidRPr="0032651C">
        <w:rPr>
          <w:lang w:val="es-MX"/>
        </w:rPr>
        <w:t>Transpor</w:t>
      </w:r>
      <w:r w:rsidR="00D915AF">
        <w:rPr>
          <w:lang w:val="es-MX"/>
        </w:rPr>
        <w:t>tista</w:t>
      </w:r>
      <w:r w:rsidR="00657856" w:rsidRPr="0032651C">
        <w:rPr>
          <w:lang w:val="es-MX"/>
        </w:rPr>
        <w:t>de</w:t>
      </w:r>
      <w:proofErr w:type="spellEnd"/>
      <w:r w:rsidR="00657856" w:rsidRPr="0032651C">
        <w:rPr>
          <w:lang w:val="es-MX"/>
        </w:rPr>
        <w:t xml:space="preserve"> Boletas</w:t>
      </w:r>
      <w:r w:rsidR="00ED76D9" w:rsidRPr="0032651C">
        <w:rPr>
          <w:lang w:val="es-MX"/>
        </w:rPr>
        <w:t xml:space="preserve">. </w:t>
      </w:r>
      <w:r w:rsidR="00657856" w:rsidRPr="0032651C">
        <w:rPr>
          <w:lang w:val="es-MX"/>
        </w:rPr>
        <w:t>Los Transportistas de Boletas que utilicen un vehículo del Condado o de alquiler deberán desinfectar el vehículo antes de que finalice su turno</w:t>
      </w:r>
      <w:r w:rsidR="00ED76D9" w:rsidRPr="0032651C">
        <w:rPr>
          <w:lang w:val="es-MX"/>
        </w:rPr>
        <w:t xml:space="preserve">. </w:t>
      </w:r>
    </w:p>
    <w:p w14:paraId="27CD55B8" w14:textId="77777777" w:rsidR="00635052" w:rsidRPr="0032651C" w:rsidRDefault="00A23582" w:rsidP="00085AA9">
      <w:pPr>
        <w:pStyle w:val="Heading1"/>
        <w:numPr>
          <w:ilvl w:val="0"/>
          <w:numId w:val="34"/>
        </w:numPr>
        <w:rPr>
          <w:rFonts w:cs="Arial"/>
          <w:b w:val="0"/>
          <w:lang w:val="es-MX"/>
        </w:rPr>
      </w:pPr>
      <w:bookmarkStart w:id="9" w:name="_Toc49255868"/>
      <w:r w:rsidRPr="0032651C">
        <w:rPr>
          <w:rFonts w:cs="Arial"/>
          <w:szCs w:val="24"/>
          <w:lang w:val="es-MX"/>
        </w:rPr>
        <w:t>FUNCIONARIOS ELECTORALES</w:t>
      </w:r>
      <w:r w:rsidR="006E2409" w:rsidRPr="0032651C">
        <w:rPr>
          <w:rFonts w:cs="Arial"/>
          <w:szCs w:val="24"/>
          <w:lang w:val="es-MX"/>
        </w:rPr>
        <w:t xml:space="preserve"> (</w:t>
      </w:r>
      <w:r w:rsidRPr="0032651C">
        <w:rPr>
          <w:rFonts w:cs="Arial"/>
          <w:szCs w:val="24"/>
          <w:lang w:val="es-MX"/>
        </w:rPr>
        <w:t>TRABAJADORES ELECTORALES</w:t>
      </w:r>
      <w:r w:rsidR="006E2409" w:rsidRPr="0032651C">
        <w:rPr>
          <w:rFonts w:cs="Arial"/>
          <w:szCs w:val="24"/>
          <w:lang w:val="es-MX"/>
        </w:rPr>
        <w:t>)</w:t>
      </w:r>
      <w:bookmarkEnd w:id="9"/>
    </w:p>
    <w:p w14:paraId="0B5E2F31" w14:textId="3C7BC5CA" w:rsidR="0097483F" w:rsidRPr="0032651C" w:rsidRDefault="00A23582" w:rsidP="00A23582">
      <w:pPr>
        <w:pStyle w:val="Default"/>
        <w:numPr>
          <w:ilvl w:val="1"/>
          <w:numId w:val="34"/>
        </w:numPr>
        <w:rPr>
          <w:iCs/>
          <w:lang w:val="es-MX"/>
        </w:rPr>
      </w:pPr>
      <w:bookmarkStart w:id="10" w:name="_Toc49255869"/>
      <w:proofErr w:type="spellStart"/>
      <w:r w:rsidRPr="0032651C">
        <w:rPr>
          <w:rStyle w:val="Heading2Char"/>
          <w:rFonts w:cs="Arial"/>
          <w:szCs w:val="24"/>
          <w:lang w:val="es-MX"/>
        </w:rPr>
        <w:t>Reclutamiento</w:t>
      </w:r>
      <w:r w:rsidR="002622D2" w:rsidRPr="0032651C">
        <w:rPr>
          <w:rStyle w:val="Heading2Char"/>
          <w:rFonts w:cs="Arial"/>
          <w:szCs w:val="24"/>
          <w:lang w:val="es-MX"/>
        </w:rPr>
        <w:t>.</w:t>
      </w:r>
      <w:bookmarkEnd w:id="10"/>
      <w:r w:rsidRPr="0032651C">
        <w:rPr>
          <w:iCs/>
          <w:lang w:val="es-MX"/>
        </w:rPr>
        <w:t>En</w:t>
      </w:r>
      <w:proofErr w:type="spellEnd"/>
      <w:r w:rsidRPr="0032651C">
        <w:rPr>
          <w:iCs/>
          <w:lang w:val="es-MX"/>
        </w:rPr>
        <w:t xml:space="preserve"> julio de 2020, se enviaron tarjetas de disponibilidad a más de 10,000 Funcionarios Electorales que el Condado de Sacramento tiene en sus registros</w:t>
      </w:r>
      <w:r w:rsidR="0097483F" w:rsidRPr="0032651C">
        <w:rPr>
          <w:iCs/>
          <w:lang w:val="es-MX"/>
        </w:rPr>
        <w:t xml:space="preserve">. </w:t>
      </w:r>
      <w:r w:rsidRPr="0032651C">
        <w:rPr>
          <w:iCs/>
          <w:lang w:val="es-MX"/>
        </w:rPr>
        <w:t xml:space="preserve">Los Funcionarios Electorales pueden completar y devolver la tarjeta, con </w:t>
      </w:r>
      <w:proofErr w:type="spellStart"/>
      <w:r w:rsidR="00D915AF">
        <w:rPr>
          <w:iCs/>
          <w:lang w:val="es-MX"/>
        </w:rPr>
        <w:t>franqueo</w:t>
      </w:r>
      <w:r w:rsidRPr="0032651C">
        <w:rPr>
          <w:iCs/>
          <w:lang w:val="es-MX"/>
        </w:rPr>
        <w:t>pagado</w:t>
      </w:r>
      <w:proofErr w:type="spellEnd"/>
      <w:r w:rsidR="00D915AF">
        <w:rPr>
          <w:iCs/>
          <w:lang w:val="es-MX"/>
        </w:rPr>
        <w:t>,</w:t>
      </w:r>
      <w:r w:rsidRPr="0032651C">
        <w:rPr>
          <w:iCs/>
          <w:lang w:val="es-MX"/>
        </w:rPr>
        <w:t xml:space="preserve"> o conectarse en línea para confirmar su disponibilidad para las </w:t>
      </w:r>
      <w:r w:rsidR="00D915AF">
        <w:rPr>
          <w:iCs/>
          <w:lang w:val="es-MX"/>
        </w:rPr>
        <w:t>E</w:t>
      </w:r>
      <w:r w:rsidR="00D915AF" w:rsidRPr="0032651C">
        <w:rPr>
          <w:iCs/>
          <w:lang w:val="es-MX"/>
        </w:rPr>
        <w:t xml:space="preserve">lecciones </w:t>
      </w:r>
      <w:r w:rsidRPr="0032651C">
        <w:rPr>
          <w:iCs/>
          <w:lang w:val="es-MX"/>
        </w:rPr>
        <w:t>del 3 de noviembre de 2020</w:t>
      </w:r>
      <w:r w:rsidR="0097483F" w:rsidRPr="0032651C">
        <w:rPr>
          <w:iCs/>
          <w:lang w:val="es-MX"/>
        </w:rPr>
        <w:t xml:space="preserve">. </w:t>
      </w:r>
      <w:r w:rsidRPr="0032651C">
        <w:rPr>
          <w:iCs/>
          <w:lang w:val="es-MX"/>
        </w:rPr>
        <w:t xml:space="preserve">Además, se proporcionó un espacio para comentarios para que los Funcionarios Electorales expresaran sus preocupaciones con respecto a </w:t>
      </w:r>
      <w:proofErr w:type="spellStart"/>
      <w:r w:rsidRPr="0032651C">
        <w:rPr>
          <w:iCs/>
          <w:lang w:val="es-MX"/>
        </w:rPr>
        <w:t>esta</w:t>
      </w:r>
      <w:r w:rsidR="00D915AF">
        <w:rPr>
          <w:iCs/>
          <w:lang w:val="es-MX"/>
        </w:rPr>
        <w:t>s</w:t>
      </w:r>
      <w:r w:rsidR="00D915AF" w:rsidRPr="0032651C">
        <w:rPr>
          <w:iCs/>
          <w:lang w:val="es-MX"/>
        </w:rPr>
        <w:t>elecci</w:t>
      </w:r>
      <w:r w:rsidR="00D915AF">
        <w:rPr>
          <w:iCs/>
          <w:lang w:val="es-MX"/>
        </w:rPr>
        <w:t>ones</w:t>
      </w:r>
      <w:proofErr w:type="spellEnd"/>
      <w:r w:rsidRPr="0032651C">
        <w:rPr>
          <w:iCs/>
          <w:lang w:val="es-MX"/>
        </w:rPr>
        <w:t xml:space="preserve">, y en la mayoría de los comentarios se notó la preocupación por el </w:t>
      </w:r>
      <w:r w:rsidR="00AB1A46">
        <w:rPr>
          <w:iCs/>
          <w:lang w:val="es-MX"/>
        </w:rPr>
        <w:t>Equipo de Protección Personal (</w:t>
      </w:r>
      <w:r w:rsidR="0035084A">
        <w:rPr>
          <w:iCs/>
          <w:lang w:val="es-MX"/>
        </w:rPr>
        <w:t>EPP</w:t>
      </w:r>
      <w:r w:rsidR="00AB1A46">
        <w:rPr>
          <w:iCs/>
          <w:lang w:val="es-MX"/>
        </w:rPr>
        <w:t>)</w:t>
      </w:r>
      <w:r w:rsidR="0097483F" w:rsidRPr="0032651C">
        <w:rPr>
          <w:iCs/>
          <w:lang w:val="es-MX"/>
        </w:rPr>
        <w:t xml:space="preserve">. </w:t>
      </w:r>
      <w:r w:rsidRPr="0032651C">
        <w:rPr>
          <w:iCs/>
          <w:lang w:val="es-MX"/>
        </w:rPr>
        <w:t xml:space="preserve">En la medida de nuestras posibilidades, trabajaremos para tener Funcionarios Electorales capacitados </w:t>
      </w:r>
      <w:r w:rsidR="00856C85" w:rsidRPr="0032651C">
        <w:rPr>
          <w:iCs/>
          <w:lang w:val="es-MX"/>
        </w:rPr>
        <w:t>“</w:t>
      </w:r>
      <w:r w:rsidRPr="0032651C">
        <w:rPr>
          <w:iCs/>
          <w:lang w:val="es-MX"/>
        </w:rPr>
        <w:t>en espera</w:t>
      </w:r>
      <w:r w:rsidR="00856C85" w:rsidRPr="0032651C">
        <w:rPr>
          <w:iCs/>
          <w:lang w:val="es-MX"/>
        </w:rPr>
        <w:t>”</w:t>
      </w:r>
      <w:r w:rsidRPr="0032651C">
        <w:rPr>
          <w:iCs/>
          <w:lang w:val="es-MX"/>
        </w:rPr>
        <w:t xml:space="preserve"> que puedan ser enviados para ayudar en lugares concurridos o intervenir como reemplazo</w:t>
      </w:r>
      <w:r w:rsidR="003037F2" w:rsidRPr="0032651C">
        <w:rPr>
          <w:iCs/>
          <w:lang w:val="es-MX"/>
        </w:rPr>
        <w:t xml:space="preserve">. </w:t>
      </w:r>
    </w:p>
    <w:p w14:paraId="374518E2" w14:textId="77777777" w:rsidR="00982F7F" w:rsidRPr="0032651C" w:rsidRDefault="00982F7F" w:rsidP="00982F7F">
      <w:pPr>
        <w:pStyle w:val="Default"/>
        <w:ind w:left="1500"/>
        <w:rPr>
          <w:iCs/>
          <w:lang w:val="es-MX"/>
        </w:rPr>
      </w:pPr>
    </w:p>
    <w:p w14:paraId="70D864C6" w14:textId="369648D3" w:rsidR="004442EB" w:rsidRPr="0032651C" w:rsidRDefault="00DF203D" w:rsidP="002527BF">
      <w:pPr>
        <w:pStyle w:val="Default"/>
        <w:numPr>
          <w:ilvl w:val="1"/>
          <w:numId w:val="34"/>
        </w:numPr>
        <w:rPr>
          <w:iCs/>
          <w:lang w:val="es-MX"/>
        </w:rPr>
      </w:pPr>
      <w:bookmarkStart w:id="11" w:name="_Toc49255870"/>
      <w:proofErr w:type="spellStart"/>
      <w:r w:rsidRPr="0032651C">
        <w:rPr>
          <w:rStyle w:val="Heading2Char"/>
          <w:rFonts w:cs="Arial"/>
          <w:szCs w:val="24"/>
          <w:lang w:val="es-MX"/>
        </w:rPr>
        <w:lastRenderedPageBreak/>
        <w:t>Capacitación</w:t>
      </w:r>
      <w:r w:rsidR="002622D2" w:rsidRPr="0032651C">
        <w:rPr>
          <w:rStyle w:val="Heading2Char"/>
          <w:rFonts w:cs="Arial"/>
          <w:szCs w:val="24"/>
          <w:lang w:val="es-MX"/>
        </w:rPr>
        <w:t>.</w:t>
      </w:r>
      <w:bookmarkEnd w:id="11"/>
      <w:r w:rsidRPr="0032651C">
        <w:rPr>
          <w:iCs/>
          <w:lang w:val="es-MX"/>
        </w:rPr>
        <w:t>La</w:t>
      </w:r>
      <w:proofErr w:type="spellEnd"/>
      <w:r w:rsidRPr="0032651C">
        <w:rPr>
          <w:iCs/>
          <w:lang w:val="es-MX"/>
        </w:rPr>
        <w:t xml:space="preserve"> mayor parte del contenido de capacitación estará disponible a través de nuestro portal </w:t>
      </w:r>
      <w:proofErr w:type="spellStart"/>
      <w:r w:rsidRPr="0032651C">
        <w:rPr>
          <w:iCs/>
          <w:lang w:val="es-MX"/>
        </w:rPr>
        <w:t>EasyVote</w:t>
      </w:r>
      <w:proofErr w:type="spellEnd"/>
      <w:r w:rsidRPr="0032651C">
        <w:rPr>
          <w:iCs/>
          <w:lang w:val="es-MX"/>
        </w:rPr>
        <w:t xml:space="preserve"> para Funcionarios Electorales, que contendrá diapositivas PowerPoint, audio y videos adjuntos</w:t>
      </w:r>
      <w:r w:rsidR="0097483F" w:rsidRPr="0032651C">
        <w:rPr>
          <w:iCs/>
          <w:lang w:val="es-MX"/>
        </w:rPr>
        <w:t xml:space="preserve">. </w:t>
      </w:r>
      <w:r w:rsidRPr="0032651C">
        <w:rPr>
          <w:iCs/>
          <w:lang w:val="es-MX"/>
        </w:rPr>
        <w:t>Sin embargo, todavía se requerirá una cantidad mínima de capacitación en persona para Funcionarios Electorales en la oficina principal de VRE ubicada en 7000 65</w:t>
      </w:r>
      <w:r w:rsidR="007063EA" w:rsidRPr="00371840">
        <w:rPr>
          <w:iCs/>
          <w:vertAlign w:val="superscript"/>
          <w:lang w:val="es-MX"/>
        </w:rPr>
        <w:t>th</w:t>
      </w:r>
      <w:r w:rsidRPr="0032651C">
        <w:rPr>
          <w:iCs/>
          <w:lang w:val="es-MX"/>
        </w:rPr>
        <w:t xml:space="preserve"> Street. Esta capacitación será </w:t>
      </w:r>
      <w:r w:rsidR="00856C85" w:rsidRPr="0032651C">
        <w:rPr>
          <w:iCs/>
          <w:lang w:val="es-MX"/>
        </w:rPr>
        <w:t>“</w:t>
      </w:r>
      <w:r w:rsidRPr="0032651C">
        <w:rPr>
          <w:iCs/>
          <w:lang w:val="es-MX"/>
        </w:rPr>
        <w:t>práctica</w:t>
      </w:r>
      <w:r w:rsidR="00856C85" w:rsidRPr="0032651C">
        <w:rPr>
          <w:iCs/>
          <w:lang w:val="es-MX"/>
        </w:rPr>
        <w:t>”</w:t>
      </w:r>
      <w:r w:rsidR="002F16DC">
        <w:rPr>
          <w:iCs/>
          <w:lang w:val="es-MX"/>
        </w:rPr>
        <w:t>,</w:t>
      </w:r>
      <w:r w:rsidRPr="0032651C">
        <w:rPr>
          <w:iCs/>
          <w:lang w:val="es-MX"/>
        </w:rPr>
        <w:t xml:space="preserve"> con computadoras portátiles de registro, impresoras de boletas </w:t>
      </w:r>
      <w:proofErr w:type="spellStart"/>
      <w:r w:rsidR="002F16DC">
        <w:rPr>
          <w:iCs/>
          <w:lang w:val="es-MX"/>
        </w:rPr>
        <w:t>portátiles</w:t>
      </w:r>
      <w:r w:rsidRPr="0032651C">
        <w:rPr>
          <w:iCs/>
          <w:lang w:val="es-MX"/>
        </w:rPr>
        <w:t>y</w:t>
      </w:r>
      <w:proofErr w:type="spellEnd"/>
      <w:r w:rsidRPr="0032651C">
        <w:rPr>
          <w:iCs/>
          <w:lang w:val="es-MX"/>
        </w:rPr>
        <w:t xml:space="preserve"> máquinas ICX. </w:t>
      </w:r>
      <w:r w:rsidR="002527BF" w:rsidRPr="0032651C">
        <w:rPr>
          <w:iCs/>
          <w:lang w:val="es-MX"/>
        </w:rPr>
        <w:t xml:space="preserve">Cada estudiante recibirá su propio equipo </w:t>
      </w:r>
      <w:r w:rsidR="002F16DC">
        <w:rPr>
          <w:iCs/>
          <w:lang w:val="es-MX"/>
        </w:rPr>
        <w:t xml:space="preserve">y se </w:t>
      </w:r>
      <w:proofErr w:type="spellStart"/>
      <w:r w:rsidR="002F16DC">
        <w:rPr>
          <w:iCs/>
          <w:lang w:val="es-MX"/>
        </w:rPr>
        <w:t>admitirá</w:t>
      </w:r>
      <w:r w:rsidR="002527BF" w:rsidRPr="0032651C">
        <w:rPr>
          <w:iCs/>
          <w:lang w:val="es-MX"/>
        </w:rPr>
        <w:t>un</w:t>
      </w:r>
      <w:proofErr w:type="spellEnd"/>
      <w:r w:rsidR="002527BF" w:rsidRPr="0032651C">
        <w:rPr>
          <w:iCs/>
          <w:lang w:val="es-MX"/>
        </w:rPr>
        <w:t xml:space="preserve"> número mínimo de </w:t>
      </w:r>
      <w:r w:rsidR="002F16DC">
        <w:rPr>
          <w:iCs/>
          <w:lang w:val="es-MX"/>
        </w:rPr>
        <w:t>f</w:t>
      </w:r>
      <w:r w:rsidR="002F16DC" w:rsidRPr="0032651C">
        <w:rPr>
          <w:iCs/>
          <w:lang w:val="es-MX"/>
        </w:rPr>
        <w:t xml:space="preserve">uncionarios </w:t>
      </w:r>
      <w:r w:rsidR="002527BF" w:rsidRPr="0032651C">
        <w:rPr>
          <w:iCs/>
          <w:lang w:val="es-MX"/>
        </w:rPr>
        <w:t xml:space="preserve">en cada clase. El </w:t>
      </w:r>
      <w:r w:rsidR="002527BF" w:rsidRPr="0032651C">
        <w:rPr>
          <w:b/>
          <w:iCs/>
          <w:lang w:val="es-MX"/>
        </w:rPr>
        <w:t>Anexo E</w:t>
      </w:r>
      <w:r w:rsidR="002527BF" w:rsidRPr="0032651C">
        <w:rPr>
          <w:iCs/>
          <w:lang w:val="es-MX"/>
        </w:rPr>
        <w:t xml:space="preserve"> proporciona el diseño de nuestras sesiones de </w:t>
      </w:r>
      <w:proofErr w:type="spellStart"/>
      <w:proofErr w:type="gramStart"/>
      <w:r w:rsidR="004A4C36">
        <w:rPr>
          <w:iCs/>
          <w:lang w:val="es-MX"/>
        </w:rPr>
        <w:t>capacitación</w:t>
      </w:r>
      <w:r w:rsidR="00856C85" w:rsidRPr="0032651C">
        <w:rPr>
          <w:iCs/>
          <w:lang w:val="es-MX"/>
        </w:rPr>
        <w:t>“</w:t>
      </w:r>
      <w:proofErr w:type="gramEnd"/>
      <w:r w:rsidR="002527BF" w:rsidRPr="0032651C">
        <w:rPr>
          <w:iCs/>
          <w:lang w:val="es-MX"/>
        </w:rPr>
        <w:t>práctica</w:t>
      </w:r>
      <w:r w:rsidR="00856C85" w:rsidRPr="0032651C">
        <w:rPr>
          <w:iCs/>
          <w:lang w:val="es-MX"/>
        </w:rPr>
        <w:t>”</w:t>
      </w:r>
      <w:r w:rsidR="002527BF" w:rsidRPr="0032651C">
        <w:rPr>
          <w:iCs/>
          <w:lang w:val="es-MX"/>
        </w:rPr>
        <w:t>.Se</w:t>
      </w:r>
      <w:proofErr w:type="spellEnd"/>
      <w:r w:rsidR="002527BF" w:rsidRPr="0032651C">
        <w:rPr>
          <w:iCs/>
          <w:lang w:val="es-MX"/>
        </w:rPr>
        <w:t xml:space="preserve"> requerirá que todos los Funcionarios Electorales usen </w:t>
      </w:r>
      <w:r w:rsidR="003C0B11" w:rsidRPr="0032651C">
        <w:rPr>
          <w:iCs/>
          <w:lang w:val="es-MX"/>
        </w:rPr>
        <w:t>cubrebocas</w:t>
      </w:r>
      <w:r w:rsidR="002527BF" w:rsidRPr="0032651C">
        <w:rPr>
          <w:iCs/>
          <w:lang w:val="es-MX"/>
        </w:rPr>
        <w:t xml:space="preserve"> durante la capacitación y en los Centros de Votación</w:t>
      </w:r>
      <w:r w:rsidR="0097483F" w:rsidRPr="0032651C">
        <w:rPr>
          <w:iCs/>
          <w:lang w:val="es-MX"/>
        </w:rPr>
        <w:t xml:space="preserve">. </w:t>
      </w:r>
    </w:p>
    <w:p w14:paraId="389EF57E" w14:textId="77777777" w:rsidR="004442EB" w:rsidRPr="0032651C" w:rsidRDefault="004442EB" w:rsidP="004442EB">
      <w:pPr>
        <w:pStyle w:val="Default"/>
        <w:ind w:left="1500"/>
        <w:rPr>
          <w:iCs/>
          <w:lang w:val="es-MX"/>
        </w:rPr>
      </w:pPr>
    </w:p>
    <w:p w14:paraId="453CBC76" w14:textId="3E74A8BC" w:rsidR="004442EB" w:rsidRPr="0032651C" w:rsidRDefault="00A21235" w:rsidP="004442EB">
      <w:pPr>
        <w:pStyle w:val="Default"/>
        <w:ind w:left="1500"/>
        <w:rPr>
          <w:iCs/>
          <w:lang w:val="es-MX"/>
        </w:rPr>
      </w:pPr>
      <w:r w:rsidRPr="0032651C">
        <w:rPr>
          <w:iCs/>
          <w:lang w:val="es-MX"/>
        </w:rPr>
        <w:t>Además, los Funcionarios Electorales recibirán capacitación obligatoria sobre COVID-19</w:t>
      </w:r>
      <w:r w:rsidR="004A455D">
        <w:rPr>
          <w:iCs/>
          <w:lang w:val="es-MX"/>
        </w:rPr>
        <w:t>,</w:t>
      </w:r>
      <w:r w:rsidRPr="0032651C">
        <w:rPr>
          <w:iCs/>
          <w:lang w:val="es-MX"/>
        </w:rPr>
        <w:t xml:space="preserve"> que fue creada por el Departamento de Servicios de Personal del Condado de Sacramento </w:t>
      </w:r>
      <w:r w:rsidR="003232F9" w:rsidRPr="0032651C">
        <w:rPr>
          <w:iCs/>
          <w:lang w:val="es-MX"/>
        </w:rPr>
        <w:t>(</w:t>
      </w:r>
      <w:r w:rsidR="00D911D0" w:rsidRPr="0032651C">
        <w:rPr>
          <w:b/>
          <w:iCs/>
          <w:lang w:val="es-MX"/>
        </w:rPr>
        <w:t>Anexo</w:t>
      </w:r>
      <w:r w:rsidR="003232F9" w:rsidRPr="0032651C">
        <w:rPr>
          <w:b/>
          <w:iCs/>
          <w:lang w:val="es-MX"/>
        </w:rPr>
        <w:t xml:space="preserve"> F</w:t>
      </w:r>
      <w:r w:rsidR="003232F9" w:rsidRPr="0032651C">
        <w:rPr>
          <w:iCs/>
          <w:lang w:val="es-MX"/>
        </w:rPr>
        <w:t>)</w:t>
      </w:r>
      <w:r w:rsidR="004442EB" w:rsidRPr="0032651C">
        <w:rPr>
          <w:iCs/>
          <w:lang w:val="es-MX"/>
        </w:rPr>
        <w:t xml:space="preserve">. </w:t>
      </w:r>
      <w:r w:rsidRPr="0032651C">
        <w:rPr>
          <w:iCs/>
          <w:lang w:val="es-MX"/>
        </w:rPr>
        <w:t xml:space="preserve">También se requerirá que los inspectores repasen los procedimientos de </w:t>
      </w:r>
      <w:proofErr w:type="spellStart"/>
      <w:r w:rsidR="004A455D">
        <w:rPr>
          <w:iCs/>
          <w:lang w:val="es-MX"/>
        </w:rPr>
        <w:t>desinfección</w:t>
      </w:r>
      <w:r w:rsidRPr="0032651C">
        <w:rPr>
          <w:iCs/>
          <w:lang w:val="es-MX"/>
        </w:rPr>
        <w:t>y</w:t>
      </w:r>
      <w:proofErr w:type="spellEnd"/>
      <w:r w:rsidRPr="0032651C">
        <w:rPr>
          <w:iCs/>
          <w:lang w:val="es-MX"/>
        </w:rPr>
        <w:t xml:space="preserve"> las instrucciones de seguridad específicas del sitio con sus Funcionarios Electorales </w:t>
      </w:r>
      <w:proofErr w:type="spellStart"/>
      <w:proofErr w:type="gramStart"/>
      <w:r w:rsidRPr="0032651C">
        <w:rPr>
          <w:iCs/>
          <w:lang w:val="es-MX"/>
        </w:rPr>
        <w:t>asignados.Los</w:t>
      </w:r>
      <w:proofErr w:type="spellEnd"/>
      <w:proofErr w:type="gramEnd"/>
      <w:r w:rsidRPr="0032651C">
        <w:rPr>
          <w:iCs/>
          <w:lang w:val="es-MX"/>
        </w:rPr>
        <w:t xml:space="preserve"> Funcionarios Electorales firmarán con sus nombres en el formulario de nómina para reconocer que recibieron la capacitación.</w:t>
      </w:r>
    </w:p>
    <w:p w14:paraId="4616E4F7" w14:textId="77777777" w:rsidR="00982F7F" w:rsidRPr="0032651C" w:rsidRDefault="00982F7F" w:rsidP="00982F7F">
      <w:pPr>
        <w:pStyle w:val="Default"/>
        <w:rPr>
          <w:iCs/>
          <w:lang w:val="es-MX"/>
        </w:rPr>
      </w:pPr>
    </w:p>
    <w:p w14:paraId="775AB95C" w14:textId="01FA9229" w:rsidR="004442EB" w:rsidRPr="0032651C" w:rsidRDefault="00F501A1" w:rsidP="00535B23">
      <w:pPr>
        <w:pStyle w:val="Default"/>
        <w:numPr>
          <w:ilvl w:val="1"/>
          <w:numId w:val="34"/>
        </w:numPr>
        <w:rPr>
          <w:b/>
          <w:iCs/>
          <w:lang w:val="es-MX"/>
        </w:rPr>
      </w:pPr>
      <w:bookmarkStart w:id="12" w:name="_Toc49255871"/>
      <w:r w:rsidRPr="0032651C">
        <w:rPr>
          <w:rStyle w:val="Heading2Char"/>
          <w:rFonts w:cs="Arial"/>
          <w:szCs w:val="24"/>
          <w:lang w:val="es-MX"/>
        </w:rPr>
        <w:t xml:space="preserve">Directores de </w:t>
      </w:r>
      <w:proofErr w:type="spellStart"/>
      <w:r w:rsidRPr="0032651C">
        <w:rPr>
          <w:rStyle w:val="Heading2Char"/>
          <w:rFonts w:cs="Arial"/>
          <w:szCs w:val="24"/>
          <w:lang w:val="es-MX"/>
        </w:rPr>
        <w:t>Tráfico</w:t>
      </w:r>
      <w:r w:rsidR="002622D2" w:rsidRPr="0032651C">
        <w:rPr>
          <w:rStyle w:val="Heading2Char"/>
          <w:rFonts w:cs="Arial"/>
          <w:szCs w:val="24"/>
          <w:lang w:val="es-MX"/>
        </w:rPr>
        <w:t>.</w:t>
      </w:r>
      <w:bookmarkEnd w:id="12"/>
      <w:r w:rsidR="00535B23" w:rsidRPr="0032651C">
        <w:rPr>
          <w:iCs/>
          <w:lang w:val="es-MX"/>
        </w:rPr>
        <w:t>Se</w:t>
      </w:r>
      <w:proofErr w:type="spellEnd"/>
      <w:r w:rsidR="00535B23" w:rsidRPr="0032651C">
        <w:rPr>
          <w:iCs/>
          <w:lang w:val="es-MX"/>
        </w:rPr>
        <w:t xml:space="preserve"> contará con Funcionarios Auxiliares adicionales en cada Centro de </w:t>
      </w:r>
      <w:proofErr w:type="spellStart"/>
      <w:r w:rsidR="00535B23" w:rsidRPr="0032651C">
        <w:rPr>
          <w:iCs/>
          <w:lang w:val="es-MX"/>
        </w:rPr>
        <w:t>Votación.Estos</w:t>
      </w:r>
      <w:proofErr w:type="spellEnd"/>
      <w:r w:rsidR="00535B23" w:rsidRPr="0032651C">
        <w:rPr>
          <w:iCs/>
          <w:lang w:val="es-MX"/>
        </w:rPr>
        <w:t xml:space="preserve"> Funcionarios Auxiliares estarán apostados fuera del Centro de Votación con la bolsa de votación rosa para aceptar las boletas de los votantes que</w:t>
      </w:r>
      <w:r w:rsidR="00DC2914">
        <w:rPr>
          <w:iCs/>
          <w:lang w:val="es-MX"/>
        </w:rPr>
        <w:t xml:space="preserve"> </w:t>
      </w:r>
      <w:proofErr w:type="spellStart"/>
      <w:r w:rsidR="00DC2914">
        <w:rPr>
          <w:iCs/>
          <w:lang w:val="es-MX"/>
        </w:rPr>
        <w:t>simplementedejan</w:t>
      </w:r>
      <w:proofErr w:type="spellEnd"/>
      <w:r w:rsidR="00535B23" w:rsidRPr="0032651C">
        <w:rPr>
          <w:iCs/>
          <w:lang w:val="es-MX"/>
        </w:rPr>
        <w:t xml:space="preserve"> sus boletas marcadas. Además, estos Funcionarios Auxiliares </w:t>
      </w:r>
      <w:proofErr w:type="spellStart"/>
      <w:r w:rsidR="00DC2914">
        <w:rPr>
          <w:iCs/>
          <w:lang w:val="es-MX"/>
        </w:rPr>
        <w:t>controlarán</w:t>
      </w:r>
      <w:r w:rsidR="00535B23" w:rsidRPr="0032651C">
        <w:rPr>
          <w:iCs/>
          <w:lang w:val="es-MX"/>
        </w:rPr>
        <w:t>cuántas</w:t>
      </w:r>
      <w:proofErr w:type="spellEnd"/>
      <w:r w:rsidR="00535B23" w:rsidRPr="0032651C">
        <w:rPr>
          <w:iCs/>
          <w:lang w:val="es-MX"/>
        </w:rPr>
        <w:t xml:space="preserve"> personas hay dentro del área de votación al mismo tiempo, utilizarán </w:t>
      </w:r>
      <w:proofErr w:type="spellStart"/>
      <w:r w:rsidR="00535B23" w:rsidRPr="0032651C">
        <w:rPr>
          <w:iCs/>
          <w:lang w:val="es-MX"/>
        </w:rPr>
        <w:t>walkietalkies</w:t>
      </w:r>
      <w:proofErr w:type="spellEnd"/>
      <w:r w:rsidR="00535B23" w:rsidRPr="0032651C">
        <w:rPr>
          <w:iCs/>
          <w:lang w:val="es-MX"/>
        </w:rPr>
        <w:t xml:space="preserve"> según sea necesario y ofrecerán </w:t>
      </w:r>
      <w:r w:rsidR="003C0B11" w:rsidRPr="0032651C">
        <w:rPr>
          <w:iCs/>
          <w:lang w:val="es-MX"/>
        </w:rPr>
        <w:t>cubrebocas</w:t>
      </w:r>
      <w:r w:rsidR="00535B23" w:rsidRPr="0032651C">
        <w:rPr>
          <w:iCs/>
          <w:lang w:val="es-MX"/>
        </w:rPr>
        <w:t xml:space="preserve"> y protectores faciales para quienes no los </w:t>
      </w:r>
      <w:proofErr w:type="spellStart"/>
      <w:r w:rsidR="00535B23" w:rsidRPr="0032651C">
        <w:rPr>
          <w:iCs/>
          <w:lang w:val="es-MX"/>
        </w:rPr>
        <w:t>tengan.Estos</w:t>
      </w:r>
      <w:proofErr w:type="spellEnd"/>
      <w:r w:rsidR="00535B23" w:rsidRPr="0032651C">
        <w:rPr>
          <w:iCs/>
          <w:lang w:val="es-MX"/>
        </w:rPr>
        <w:t xml:space="preserve"> Funcionarios Auxiliares llevarán cordones rosas con una placa de plástico que los identificarán como Funcionarios </w:t>
      </w:r>
      <w:proofErr w:type="spellStart"/>
      <w:r w:rsidR="00535B23" w:rsidRPr="0032651C">
        <w:rPr>
          <w:iCs/>
          <w:lang w:val="es-MX"/>
        </w:rPr>
        <w:t>Electorales.Los</w:t>
      </w:r>
      <w:proofErr w:type="spellEnd"/>
      <w:r w:rsidR="00535B23" w:rsidRPr="0032651C">
        <w:rPr>
          <w:iCs/>
          <w:lang w:val="es-MX"/>
        </w:rPr>
        <w:t xml:space="preserve"> Funcionarios Auxiliares continuarán recibiendo capacitación sobre cómo verificar las firmas en el sobre de devolución y tendrán barras de pegamento disponibles para los </w:t>
      </w:r>
      <w:proofErr w:type="spellStart"/>
      <w:r w:rsidR="00535B23" w:rsidRPr="0032651C">
        <w:rPr>
          <w:iCs/>
          <w:lang w:val="es-MX"/>
        </w:rPr>
        <w:t>votantes.</w:t>
      </w:r>
      <w:r w:rsidR="00DC2914">
        <w:rPr>
          <w:iCs/>
          <w:lang w:val="es-MX"/>
        </w:rPr>
        <w:t>Habrá</w:t>
      </w:r>
      <w:r w:rsidR="00535B23" w:rsidRPr="0032651C">
        <w:rPr>
          <w:iCs/>
          <w:lang w:val="es-MX"/>
        </w:rPr>
        <w:t>guantes</w:t>
      </w:r>
      <w:proofErr w:type="spellEnd"/>
      <w:r w:rsidR="00535B23" w:rsidRPr="0032651C">
        <w:rPr>
          <w:iCs/>
          <w:lang w:val="es-MX"/>
        </w:rPr>
        <w:t xml:space="preserve"> y desinfectante de manos disponibles para todos</w:t>
      </w:r>
      <w:r w:rsidR="00CC489B">
        <w:rPr>
          <w:iCs/>
          <w:lang w:val="es-MX"/>
        </w:rPr>
        <w:t>,</w:t>
      </w:r>
      <w:r w:rsidR="00535B23" w:rsidRPr="0032651C">
        <w:rPr>
          <w:iCs/>
          <w:lang w:val="es-MX"/>
        </w:rPr>
        <w:t xml:space="preserve"> y el Funcionario Auxiliar deberá usar guantes al manipular las boletas o intercambiar cualquier material.</w:t>
      </w:r>
    </w:p>
    <w:p w14:paraId="6E85F242" w14:textId="77777777" w:rsidR="00982F7F" w:rsidRPr="0032651C" w:rsidRDefault="00982F7F" w:rsidP="00982F7F">
      <w:pPr>
        <w:pStyle w:val="Default"/>
        <w:ind w:left="1500"/>
        <w:rPr>
          <w:b/>
          <w:iCs/>
          <w:lang w:val="es-MX"/>
        </w:rPr>
      </w:pPr>
    </w:p>
    <w:p w14:paraId="23ABC74A" w14:textId="25F8DDC1" w:rsidR="004442EB" w:rsidRPr="0032651C" w:rsidRDefault="00D72B16" w:rsidP="008C09B0">
      <w:pPr>
        <w:pStyle w:val="Default"/>
        <w:numPr>
          <w:ilvl w:val="1"/>
          <w:numId w:val="34"/>
        </w:numPr>
        <w:rPr>
          <w:b/>
          <w:iCs/>
          <w:lang w:val="es-MX"/>
        </w:rPr>
      </w:pPr>
      <w:bookmarkStart w:id="13" w:name="_Toc49255872"/>
      <w:r w:rsidRPr="0032651C">
        <w:rPr>
          <w:rStyle w:val="Heading2Char"/>
          <w:rFonts w:cs="Arial"/>
          <w:szCs w:val="24"/>
          <w:lang w:val="es-MX"/>
        </w:rPr>
        <w:t xml:space="preserve">Situaciones </w:t>
      </w:r>
      <w:proofErr w:type="spellStart"/>
      <w:r w:rsidR="000D42B3" w:rsidRPr="0032651C">
        <w:rPr>
          <w:rStyle w:val="Heading2Char"/>
          <w:rFonts w:cs="Arial"/>
          <w:szCs w:val="24"/>
          <w:lang w:val="es-MX"/>
        </w:rPr>
        <w:t>Difíciles</w:t>
      </w:r>
      <w:r w:rsidR="002622D2" w:rsidRPr="0032651C">
        <w:rPr>
          <w:rStyle w:val="Heading2Char"/>
          <w:rFonts w:cs="Arial"/>
          <w:szCs w:val="24"/>
          <w:lang w:val="es-MX"/>
        </w:rPr>
        <w:t>.</w:t>
      </w:r>
      <w:bookmarkEnd w:id="13"/>
      <w:r w:rsidR="008B3252" w:rsidRPr="0032651C">
        <w:rPr>
          <w:iCs/>
          <w:lang w:val="es-MX"/>
        </w:rPr>
        <w:t>La</w:t>
      </w:r>
      <w:r w:rsidR="00E34AC1">
        <w:rPr>
          <w:iCs/>
          <w:lang w:val="es-MX"/>
        </w:rPr>
        <w:t>s</w:t>
      </w:r>
      <w:r w:rsidR="00E34AC1" w:rsidRPr="0032651C">
        <w:rPr>
          <w:iCs/>
          <w:lang w:val="es-MX"/>
        </w:rPr>
        <w:t>Elecci</w:t>
      </w:r>
      <w:r w:rsidR="00E34AC1">
        <w:rPr>
          <w:iCs/>
          <w:lang w:val="es-MX"/>
        </w:rPr>
        <w:t>ones</w:t>
      </w:r>
      <w:r w:rsidR="008B3252" w:rsidRPr="0032651C">
        <w:rPr>
          <w:iCs/>
          <w:lang w:val="es-MX"/>
        </w:rPr>
        <w:t>General</w:t>
      </w:r>
      <w:r w:rsidR="00E34AC1">
        <w:rPr>
          <w:iCs/>
          <w:lang w:val="es-MX"/>
        </w:rPr>
        <w:t>es</w:t>
      </w:r>
      <w:proofErr w:type="spellEnd"/>
      <w:r w:rsidR="008B3252" w:rsidRPr="0032651C">
        <w:rPr>
          <w:iCs/>
          <w:lang w:val="es-MX"/>
        </w:rPr>
        <w:t xml:space="preserve"> Presidencial</w:t>
      </w:r>
      <w:r w:rsidR="00E34AC1">
        <w:rPr>
          <w:iCs/>
          <w:lang w:val="es-MX"/>
        </w:rPr>
        <w:t>es</w:t>
      </w:r>
      <w:r w:rsidR="008B3252" w:rsidRPr="0032651C">
        <w:rPr>
          <w:iCs/>
          <w:lang w:val="es-MX"/>
        </w:rPr>
        <w:t xml:space="preserve"> siempre resulta</w:t>
      </w:r>
      <w:r w:rsidR="00E34AC1">
        <w:rPr>
          <w:iCs/>
          <w:lang w:val="es-MX"/>
        </w:rPr>
        <w:t>n</w:t>
      </w:r>
      <w:r w:rsidR="008B3252" w:rsidRPr="0032651C">
        <w:rPr>
          <w:iCs/>
          <w:lang w:val="es-MX"/>
        </w:rPr>
        <w:t xml:space="preserve"> ser desafiante</w:t>
      </w:r>
      <w:r w:rsidR="00E34AC1">
        <w:rPr>
          <w:iCs/>
          <w:lang w:val="es-MX"/>
        </w:rPr>
        <w:t>s</w:t>
      </w:r>
      <w:r w:rsidR="008B3252" w:rsidRPr="0032651C">
        <w:rPr>
          <w:iCs/>
          <w:lang w:val="es-MX"/>
        </w:rPr>
        <w:t xml:space="preserve"> y acalorada</w:t>
      </w:r>
      <w:r w:rsidR="00E34AC1">
        <w:rPr>
          <w:iCs/>
          <w:lang w:val="es-MX"/>
        </w:rPr>
        <w:t>s</w:t>
      </w:r>
      <w:r w:rsidR="004442EB" w:rsidRPr="0032651C">
        <w:rPr>
          <w:iCs/>
          <w:lang w:val="es-MX"/>
        </w:rPr>
        <w:t xml:space="preserve">. </w:t>
      </w:r>
      <w:r w:rsidR="008B3252" w:rsidRPr="0032651C">
        <w:rPr>
          <w:iCs/>
          <w:lang w:val="es-MX"/>
        </w:rPr>
        <w:t xml:space="preserve">Durante una pandemia, esto se agravará y se esperan altercados relacionados con el uso de </w:t>
      </w:r>
      <w:r w:rsidR="003C0B11" w:rsidRPr="0032651C">
        <w:rPr>
          <w:iCs/>
          <w:lang w:val="es-MX"/>
        </w:rPr>
        <w:t>cubrebocas</w:t>
      </w:r>
      <w:r w:rsidR="008B3252" w:rsidRPr="0032651C">
        <w:rPr>
          <w:iCs/>
          <w:lang w:val="es-MX"/>
        </w:rPr>
        <w:t xml:space="preserve">, </w:t>
      </w:r>
      <w:r w:rsidR="00AA2A48">
        <w:rPr>
          <w:iCs/>
          <w:lang w:val="es-MX"/>
        </w:rPr>
        <w:t xml:space="preserve">la </w:t>
      </w:r>
      <w:r w:rsidR="008B3252" w:rsidRPr="0032651C">
        <w:rPr>
          <w:iCs/>
          <w:lang w:val="es-MX"/>
        </w:rPr>
        <w:t xml:space="preserve">seguridad electoral y </w:t>
      </w:r>
      <w:r w:rsidR="008C09B0" w:rsidRPr="0032651C">
        <w:rPr>
          <w:iCs/>
          <w:lang w:val="es-MX"/>
        </w:rPr>
        <w:t xml:space="preserve">las </w:t>
      </w:r>
      <w:r w:rsidR="008B3252" w:rsidRPr="0032651C">
        <w:rPr>
          <w:iCs/>
          <w:lang w:val="es-MX"/>
        </w:rPr>
        <w:t xml:space="preserve">largas </w:t>
      </w:r>
      <w:proofErr w:type="spellStart"/>
      <w:proofErr w:type="gramStart"/>
      <w:r w:rsidR="008B3252" w:rsidRPr="0032651C">
        <w:rPr>
          <w:iCs/>
          <w:lang w:val="es-MX"/>
        </w:rPr>
        <w:t>filas.</w:t>
      </w:r>
      <w:r w:rsidR="008C09B0" w:rsidRPr="0032651C">
        <w:rPr>
          <w:iCs/>
          <w:lang w:val="es-MX"/>
        </w:rPr>
        <w:t>Además</w:t>
      </w:r>
      <w:proofErr w:type="spellEnd"/>
      <w:proofErr w:type="gramEnd"/>
      <w:r w:rsidR="008C09B0" w:rsidRPr="0032651C">
        <w:rPr>
          <w:iCs/>
          <w:lang w:val="es-MX"/>
        </w:rPr>
        <w:t xml:space="preserve"> de enviar mensajes a los votantes y establecer expectativas de largas filas el Día de </w:t>
      </w:r>
      <w:proofErr w:type="spellStart"/>
      <w:r w:rsidR="008C09B0" w:rsidRPr="0032651C">
        <w:rPr>
          <w:iCs/>
          <w:lang w:val="es-MX"/>
        </w:rPr>
        <w:t>la</w:t>
      </w:r>
      <w:r w:rsidR="00AA2A48">
        <w:rPr>
          <w:iCs/>
          <w:lang w:val="es-MX"/>
        </w:rPr>
        <w:t>s</w:t>
      </w:r>
      <w:r w:rsidR="00AA2A48" w:rsidRPr="0032651C">
        <w:rPr>
          <w:iCs/>
          <w:lang w:val="es-MX"/>
        </w:rPr>
        <w:t>Elecci</w:t>
      </w:r>
      <w:r w:rsidR="00AA2A48">
        <w:rPr>
          <w:iCs/>
          <w:lang w:val="es-MX"/>
        </w:rPr>
        <w:t>ones</w:t>
      </w:r>
      <w:proofErr w:type="spellEnd"/>
      <w:r w:rsidR="008C09B0" w:rsidRPr="0032651C">
        <w:rPr>
          <w:iCs/>
          <w:lang w:val="es-MX"/>
        </w:rPr>
        <w:t xml:space="preserve">, estamos trabajando para brindarles a nuestros Funcionarios Electorales consejos para mantenerse seguros y calmar cualquier situación. El Condado de Sacramento incorporará la </w:t>
      </w:r>
      <w:proofErr w:type="spellStart"/>
      <w:r w:rsidR="00AA2A48">
        <w:rPr>
          <w:iCs/>
          <w:lang w:val="es-MX"/>
        </w:rPr>
        <w:t>Guía</w:t>
      </w:r>
      <w:r w:rsidR="008C09B0" w:rsidRPr="0032651C">
        <w:rPr>
          <w:iCs/>
          <w:lang w:val="es-MX"/>
        </w:rPr>
        <w:t>de</w:t>
      </w:r>
      <w:proofErr w:type="spellEnd"/>
      <w:r w:rsidR="008C09B0" w:rsidRPr="0032651C">
        <w:rPr>
          <w:iCs/>
          <w:lang w:val="es-MX"/>
        </w:rPr>
        <w:t xml:space="preserve"> la Secretaría de Estado en los procedimientos que se encuentran en la Carpeta de Guías del Centro de Votación sobre cómo </w:t>
      </w:r>
      <w:proofErr w:type="spellStart"/>
      <w:r w:rsidR="002B2A06">
        <w:rPr>
          <w:iCs/>
          <w:lang w:val="es-MX"/>
        </w:rPr>
        <w:t>calmar</w:t>
      </w:r>
      <w:r w:rsidR="008C09B0" w:rsidRPr="0032651C">
        <w:rPr>
          <w:iCs/>
          <w:lang w:val="es-MX"/>
        </w:rPr>
        <w:t>estas</w:t>
      </w:r>
      <w:proofErr w:type="spellEnd"/>
      <w:r w:rsidR="008C09B0" w:rsidRPr="0032651C">
        <w:rPr>
          <w:iCs/>
          <w:lang w:val="es-MX"/>
        </w:rPr>
        <w:t xml:space="preserve"> situaciones </w:t>
      </w:r>
      <w:r w:rsidR="001355A6" w:rsidRPr="0032651C">
        <w:rPr>
          <w:iCs/>
          <w:lang w:val="es-MX"/>
        </w:rPr>
        <w:t>(</w:t>
      </w:r>
      <w:r w:rsidR="00D911D0" w:rsidRPr="0032651C">
        <w:rPr>
          <w:b/>
          <w:iCs/>
          <w:lang w:val="es-MX"/>
        </w:rPr>
        <w:t>Anexo</w:t>
      </w:r>
      <w:r w:rsidR="001355A6" w:rsidRPr="0032651C">
        <w:rPr>
          <w:b/>
          <w:iCs/>
          <w:lang w:val="es-MX"/>
        </w:rPr>
        <w:t xml:space="preserve"> G</w:t>
      </w:r>
      <w:r w:rsidR="001355A6" w:rsidRPr="0032651C">
        <w:rPr>
          <w:iCs/>
          <w:lang w:val="es-MX"/>
        </w:rPr>
        <w:t>)</w:t>
      </w:r>
      <w:r w:rsidR="003037F2" w:rsidRPr="0032651C">
        <w:rPr>
          <w:iCs/>
          <w:lang w:val="es-MX"/>
        </w:rPr>
        <w:t>.</w:t>
      </w:r>
    </w:p>
    <w:p w14:paraId="1009185C" w14:textId="77777777" w:rsidR="003037F2" w:rsidRPr="0032651C" w:rsidRDefault="003037F2" w:rsidP="003037F2">
      <w:pPr>
        <w:pStyle w:val="Default"/>
        <w:rPr>
          <w:b/>
          <w:iCs/>
          <w:lang w:val="es-MX"/>
        </w:rPr>
      </w:pPr>
    </w:p>
    <w:p w14:paraId="47F836EC" w14:textId="310BB96D" w:rsidR="00635052" w:rsidRPr="0032651C" w:rsidRDefault="00814018" w:rsidP="00982F7F">
      <w:pPr>
        <w:pStyle w:val="Default"/>
        <w:ind w:left="1530"/>
        <w:rPr>
          <w:iCs/>
          <w:lang w:val="es-MX"/>
        </w:rPr>
      </w:pPr>
      <w:r w:rsidRPr="0032651C">
        <w:rPr>
          <w:iCs/>
          <w:lang w:val="es-MX"/>
        </w:rPr>
        <w:t xml:space="preserve">Además, todas las ubicaciones de los Centros de Votación se proporcionarán a los </w:t>
      </w:r>
      <w:r w:rsidR="009A09B6">
        <w:rPr>
          <w:iCs/>
          <w:lang w:val="es-MX"/>
        </w:rPr>
        <w:t>D</w:t>
      </w:r>
      <w:r w:rsidR="009A09B6" w:rsidRPr="0032651C">
        <w:rPr>
          <w:iCs/>
          <w:lang w:val="es-MX"/>
        </w:rPr>
        <w:t xml:space="preserve">epartamentos </w:t>
      </w:r>
      <w:r w:rsidRPr="0032651C">
        <w:rPr>
          <w:iCs/>
          <w:lang w:val="es-MX"/>
        </w:rPr>
        <w:t xml:space="preserve">del Alguacil del Condado y de la Policía </w:t>
      </w:r>
      <w:r w:rsidR="009A09B6">
        <w:rPr>
          <w:iCs/>
          <w:lang w:val="es-MX"/>
        </w:rPr>
        <w:t>Municipal</w:t>
      </w:r>
      <w:r w:rsidRPr="0032651C">
        <w:rPr>
          <w:iCs/>
          <w:lang w:val="es-MX"/>
        </w:rPr>
        <w:t xml:space="preserve"> en caso de que surja tal situación</w:t>
      </w:r>
      <w:r w:rsidR="003037F2" w:rsidRPr="0032651C">
        <w:rPr>
          <w:iCs/>
          <w:lang w:val="es-MX"/>
        </w:rPr>
        <w:t xml:space="preserve">. </w:t>
      </w:r>
      <w:r w:rsidRPr="0032651C">
        <w:rPr>
          <w:iCs/>
          <w:lang w:val="es-MX"/>
        </w:rPr>
        <w:t xml:space="preserve">La Policía o el Alguacil solo serían enviados si hubiera una amenaza o un altercado que </w:t>
      </w:r>
      <w:r w:rsidR="00977C05">
        <w:rPr>
          <w:iCs/>
          <w:lang w:val="es-MX"/>
        </w:rPr>
        <w:t xml:space="preserve">los Funcionarios Electorales </w:t>
      </w:r>
      <w:r w:rsidRPr="0032651C">
        <w:rPr>
          <w:iCs/>
          <w:lang w:val="es-MX"/>
        </w:rPr>
        <w:t>no pudiera</w:t>
      </w:r>
      <w:r w:rsidR="00977C05">
        <w:rPr>
          <w:iCs/>
          <w:lang w:val="es-MX"/>
        </w:rPr>
        <w:t xml:space="preserve">n </w:t>
      </w:r>
      <w:r w:rsidR="0019676C">
        <w:rPr>
          <w:iCs/>
          <w:lang w:val="es-MX"/>
        </w:rPr>
        <w:t>controlar</w:t>
      </w:r>
      <w:r w:rsidR="00977C05">
        <w:rPr>
          <w:iCs/>
          <w:lang w:val="es-MX"/>
        </w:rPr>
        <w:t>.</w:t>
      </w:r>
    </w:p>
    <w:p w14:paraId="185FC9BD" w14:textId="77777777" w:rsidR="00B338F5" w:rsidRPr="0032651C" w:rsidRDefault="00B338F5" w:rsidP="00B338F5">
      <w:pPr>
        <w:pStyle w:val="ListParagraph"/>
        <w:spacing w:line="252" w:lineRule="auto"/>
        <w:rPr>
          <w:rFonts w:ascii="Arial" w:eastAsia="Times New Roman" w:hAnsi="Arial" w:cs="Arial"/>
          <w:sz w:val="24"/>
          <w:szCs w:val="24"/>
          <w:lang w:val="es-MX"/>
        </w:rPr>
      </w:pPr>
    </w:p>
    <w:p w14:paraId="2DCB0E82" w14:textId="7762F8E8" w:rsidR="00184F91" w:rsidRPr="0032651C" w:rsidRDefault="000D42B3" w:rsidP="000D42B3">
      <w:pPr>
        <w:pStyle w:val="ListParagraph"/>
        <w:numPr>
          <w:ilvl w:val="0"/>
          <w:numId w:val="38"/>
        </w:numPr>
        <w:spacing w:line="252" w:lineRule="auto"/>
        <w:rPr>
          <w:rFonts w:ascii="Arial" w:hAnsi="Arial" w:cs="Arial"/>
          <w:b/>
          <w:sz w:val="24"/>
          <w:szCs w:val="24"/>
          <w:lang w:val="es-MX"/>
        </w:rPr>
      </w:pPr>
      <w:bookmarkStart w:id="14" w:name="_Toc49255873"/>
      <w:r w:rsidRPr="0032651C">
        <w:rPr>
          <w:rStyle w:val="Heading1Char"/>
          <w:rFonts w:cs="Arial"/>
          <w:szCs w:val="24"/>
          <w:lang w:val="es-MX"/>
        </w:rPr>
        <w:t xml:space="preserve">BUZONES DE ENTREGA DE BOLETAS </w:t>
      </w:r>
      <w:r w:rsidR="00726DC2">
        <w:rPr>
          <w:rStyle w:val="Heading1Char"/>
          <w:rFonts w:cs="Arial"/>
          <w:szCs w:val="24"/>
          <w:lang w:val="es-MX"/>
        </w:rPr>
        <w:t>Y</w:t>
      </w:r>
      <w:r w:rsidRPr="0032651C">
        <w:rPr>
          <w:rStyle w:val="Heading1Char"/>
          <w:rFonts w:cs="Arial"/>
          <w:szCs w:val="24"/>
          <w:lang w:val="es-MX"/>
        </w:rPr>
        <w:t xml:space="preserve">RECOLECCIÓN DE </w:t>
      </w:r>
      <w:proofErr w:type="spellStart"/>
      <w:r w:rsidRPr="0032651C">
        <w:rPr>
          <w:rStyle w:val="Heading1Char"/>
          <w:rFonts w:cs="Arial"/>
          <w:szCs w:val="24"/>
          <w:lang w:val="es-MX"/>
        </w:rPr>
        <w:t>BOLETAS</w:t>
      </w:r>
      <w:bookmarkEnd w:id="14"/>
      <w:r w:rsidR="002622D2" w:rsidRPr="0032651C">
        <w:rPr>
          <w:rFonts w:ascii="Arial" w:hAnsi="Arial" w:cs="Arial"/>
          <w:b/>
          <w:sz w:val="24"/>
          <w:szCs w:val="24"/>
          <w:lang w:val="es-MX"/>
        </w:rPr>
        <w:t>.</w:t>
      </w:r>
      <w:r w:rsidRPr="0032651C">
        <w:rPr>
          <w:rFonts w:ascii="Arial" w:hAnsi="Arial" w:cs="Arial"/>
          <w:sz w:val="24"/>
          <w:szCs w:val="24"/>
          <w:lang w:val="es-MX"/>
        </w:rPr>
        <w:t>El</w:t>
      </w:r>
      <w:proofErr w:type="spellEnd"/>
      <w:r w:rsidRPr="0032651C">
        <w:rPr>
          <w:rFonts w:ascii="Arial" w:hAnsi="Arial" w:cs="Arial"/>
          <w:sz w:val="24"/>
          <w:szCs w:val="24"/>
          <w:lang w:val="es-MX"/>
        </w:rPr>
        <w:t xml:space="preserve"> Condado de Sacramento se acercó a diferentes cadenas de supermercados y tiendas </w:t>
      </w:r>
      <w:proofErr w:type="spellStart"/>
      <w:r w:rsidRPr="0032651C">
        <w:rPr>
          <w:rFonts w:ascii="Arial" w:hAnsi="Arial" w:cs="Arial"/>
          <w:sz w:val="24"/>
          <w:szCs w:val="24"/>
          <w:lang w:val="es-MX"/>
        </w:rPr>
        <w:t>minoristasdentro</w:t>
      </w:r>
      <w:proofErr w:type="spellEnd"/>
      <w:r w:rsidRPr="0032651C">
        <w:rPr>
          <w:rFonts w:ascii="Arial" w:hAnsi="Arial" w:cs="Arial"/>
          <w:sz w:val="24"/>
          <w:szCs w:val="24"/>
          <w:lang w:val="es-MX"/>
        </w:rPr>
        <w:t xml:space="preserve"> del Condado para </w:t>
      </w:r>
      <w:proofErr w:type="spellStart"/>
      <w:r w:rsidR="00726DC2">
        <w:rPr>
          <w:rFonts w:ascii="Arial" w:hAnsi="Arial" w:cs="Arial"/>
          <w:sz w:val="24"/>
          <w:szCs w:val="24"/>
          <w:lang w:val="es-MX"/>
        </w:rPr>
        <w:t>dejar</w:t>
      </w:r>
      <w:r w:rsidRPr="0032651C">
        <w:rPr>
          <w:rFonts w:ascii="Arial" w:hAnsi="Arial" w:cs="Arial"/>
          <w:sz w:val="24"/>
          <w:szCs w:val="24"/>
          <w:lang w:val="es-MX"/>
        </w:rPr>
        <w:t>buzones</w:t>
      </w:r>
      <w:proofErr w:type="spellEnd"/>
      <w:r w:rsidR="00B338F5" w:rsidRPr="0032651C">
        <w:rPr>
          <w:rFonts w:ascii="Arial" w:hAnsi="Arial" w:cs="Arial"/>
          <w:sz w:val="24"/>
          <w:szCs w:val="24"/>
          <w:lang w:val="es-MX"/>
        </w:rPr>
        <w:t xml:space="preserve">. </w:t>
      </w:r>
      <w:proofErr w:type="spellStart"/>
      <w:r w:rsidRPr="0032651C">
        <w:rPr>
          <w:rFonts w:ascii="Arial" w:hAnsi="Arial" w:cs="Arial"/>
          <w:sz w:val="24"/>
          <w:szCs w:val="24"/>
          <w:lang w:val="es-MX"/>
        </w:rPr>
        <w:t>Raley's</w:t>
      </w:r>
      <w:proofErr w:type="spellEnd"/>
      <w:r w:rsidRPr="0032651C">
        <w:rPr>
          <w:rFonts w:ascii="Arial" w:hAnsi="Arial" w:cs="Arial"/>
          <w:sz w:val="24"/>
          <w:szCs w:val="24"/>
          <w:lang w:val="es-MX"/>
        </w:rPr>
        <w:t xml:space="preserve">/Bel-Air acordaron </w:t>
      </w:r>
      <w:r w:rsidR="003D273E">
        <w:rPr>
          <w:rFonts w:ascii="Arial" w:hAnsi="Arial" w:cs="Arial"/>
          <w:sz w:val="24"/>
          <w:szCs w:val="24"/>
          <w:lang w:val="es-MX"/>
        </w:rPr>
        <w:t>tener</w:t>
      </w:r>
      <w:r w:rsidRPr="0032651C">
        <w:rPr>
          <w:rFonts w:ascii="Arial" w:hAnsi="Arial" w:cs="Arial"/>
          <w:sz w:val="24"/>
          <w:szCs w:val="24"/>
          <w:lang w:val="es-MX"/>
        </w:rPr>
        <w:t>los Buzones Oficiales de Entrega de Boletas</w:t>
      </w:r>
      <w:r w:rsidR="003D273E">
        <w:rPr>
          <w:rFonts w:ascii="Arial" w:hAnsi="Arial" w:cs="Arial"/>
          <w:sz w:val="24"/>
          <w:szCs w:val="24"/>
          <w:lang w:val="es-MX"/>
        </w:rPr>
        <w:t>,</w:t>
      </w:r>
      <w:r w:rsidRPr="0032651C">
        <w:rPr>
          <w:rFonts w:ascii="Arial" w:hAnsi="Arial" w:cs="Arial"/>
          <w:sz w:val="24"/>
          <w:szCs w:val="24"/>
          <w:lang w:val="es-MX"/>
        </w:rPr>
        <w:t xml:space="preserve"> y VRE utilizará </w:t>
      </w:r>
      <w:r w:rsidR="003D273E" w:rsidRPr="0032651C">
        <w:rPr>
          <w:rFonts w:ascii="Arial" w:hAnsi="Arial" w:cs="Arial"/>
          <w:sz w:val="24"/>
          <w:szCs w:val="24"/>
          <w:lang w:val="es-MX"/>
        </w:rPr>
        <w:t>tod</w:t>
      </w:r>
      <w:r w:rsidR="003D273E">
        <w:rPr>
          <w:rFonts w:ascii="Arial" w:hAnsi="Arial" w:cs="Arial"/>
          <w:sz w:val="24"/>
          <w:szCs w:val="24"/>
          <w:lang w:val="es-MX"/>
        </w:rPr>
        <w:t>o</w:t>
      </w:r>
      <w:r w:rsidR="003D273E" w:rsidRPr="0032651C">
        <w:rPr>
          <w:rFonts w:ascii="Arial" w:hAnsi="Arial" w:cs="Arial"/>
          <w:sz w:val="24"/>
          <w:szCs w:val="24"/>
          <w:lang w:val="es-MX"/>
        </w:rPr>
        <w:t>s l</w:t>
      </w:r>
      <w:r w:rsidR="003D273E">
        <w:rPr>
          <w:rFonts w:ascii="Arial" w:hAnsi="Arial" w:cs="Arial"/>
          <w:sz w:val="24"/>
          <w:szCs w:val="24"/>
          <w:lang w:val="es-MX"/>
        </w:rPr>
        <w:t>o</w:t>
      </w:r>
      <w:r w:rsidR="003D273E" w:rsidRPr="0032651C">
        <w:rPr>
          <w:rFonts w:ascii="Arial" w:hAnsi="Arial" w:cs="Arial"/>
          <w:sz w:val="24"/>
          <w:szCs w:val="24"/>
          <w:lang w:val="es-MX"/>
        </w:rPr>
        <w:t xml:space="preserve">s </w:t>
      </w:r>
      <w:proofErr w:type="spellStart"/>
      <w:r w:rsidR="003D273E">
        <w:rPr>
          <w:rFonts w:ascii="Arial" w:hAnsi="Arial" w:cs="Arial"/>
          <w:sz w:val="24"/>
          <w:szCs w:val="24"/>
          <w:lang w:val="es-MX"/>
        </w:rPr>
        <w:t>locales</w:t>
      </w:r>
      <w:r w:rsidRPr="0032651C">
        <w:rPr>
          <w:rFonts w:ascii="Arial" w:hAnsi="Arial" w:cs="Arial"/>
          <w:sz w:val="24"/>
          <w:szCs w:val="24"/>
          <w:lang w:val="es-MX"/>
        </w:rPr>
        <w:t>en</w:t>
      </w:r>
      <w:proofErr w:type="spellEnd"/>
      <w:r w:rsidRPr="0032651C">
        <w:rPr>
          <w:rFonts w:ascii="Arial" w:hAnsi="Arial" w:cs="Arial"/>
          <w:sz w:val="24"/>
          <w:szCs w:val="24"/>
          <w:lang w:val="es-MX"/>
        </w:rPr>
        <w:t xml:space="preserve"> el Condado de Sacramento. VRE continuará trabajando con las Bibliotecas Públicas de Sacramento para </w:t>
      </w:r>
      <w:r w:rsidR="003D273E">
        <w:rPr>
          <w:rFonts w:ascii="Arial" w:hAnsi="Arial" w:cs="Arial"/>
          <w:sz w:val="24"/>
          <w:szCs w:val="24"/>
          <w:lang w:val="es-MX"/>
        </w:rPr>
        <w:t xml:space="preserve">que </w:t>
      </w:r>
      <w:proofErr w:type="spellStart"/>
      <w:r w:rsidR="003D273E">
        <w:rPr>
          <w:rFonts w:ascii="Arial" w:hAnsi="Arial" w:cs="Arial"/>
          <w:sz w:val="24"/>
          <w:szCs w:val="24"/>
          <w:lang w:val="es-MX"/>
        </w:rPr>
        <w:t>tengan</w:t>
      </w:r>
      <w:r w:rsidRPr="0032651C">
        <w:rPr>
          <w:rFonts w:ascii="Arial" w:hAnsi="Arial" w:cs="Arial"/>
          <w:sz w:val="24"/>
          <w:szCs w:val="24"/>
          <w:lang w:val="es-MX"/>
        </w:rPr>
        <w:t>los</w:t>
      </w:r>
      <w:proofErr w:type="spellEnd"/>
      <w:r w:rsidRPr="0032651C">
        <w:rPr>
          <w:rFonts w:ascii="Arial" w:hAnsi="Arial" w:cs="Arial"/>
          <w:sz w:val="24"/>
          <w:szCs w:val="24"/>
          <w:lang w:val="es-MX"/>
        </w:rPr>
        <w:t xml:space="preserve"> Buzones de Entrega de Boletas y nuestras Oficinas de la Ciudad</w:t>
      </w:r>
      <w:r w:rsidR="00450057" w:rsidRPr="0032651C">
        <w:rPr>
          <w:rFonts w:ascii="Arial" w:hAnsi="Arial" w:cs="Arial"/>
          <w:sz w:val="24"/>
          <w:szCs w:val="24"/>
          <w:lang w:val="es-MX"/>
        </w:rPr>
        <w:t xml:space="preserve">. </w:t>
      </w:r>
      <w:r w:rsidRPr="0032651C">
        <w:rPr>
          <w:rFonts w:ascii="Arial" w:hAnsi="Arial" w:cs="Arial"/>
          <w:sz w:val="24"/>
          <w:szCs w:val="24"/>
          <w:lang w:val="es-MX"/>
        </w:rPr>
        <w:t xml:space="preserve">Nuestro objetivo es tener abiertas 58 ubicaciones </w:t>
      </w:r>
      <w:proofErr w:type="spellStart"/>
      <w:r w:rsidR="003D273E">
        <w:rPr>
          <w:rFonts w:ascii="Arial" w:hAnsi="Arial" w:cs="Arial"/>
          <w:sz w:val="24"/>
          <w:szCs w:val="24"/>
          <w:lang w:val="es-MX"/>
        </w:rPr>
        <w:t>con</w:t>
      </w:r>
      <w:r w:rsidRPr="0032651C">
        <w:rPr>
          <w:rFonts w:ascii="Arial" w:hAnsi="Arial" w:cs="Arial"/>
          <w:sz w:val="24"/>
          <w:szCs w:val="24"/>
          <w:lang w:val="es-MX"/>
        </w:rPr>
        <w:t>Buzones</w:t>
      </w:r>
      <w:proofErr w:type="spellEnd"/>
      <w:r w:rsidRPr="0032651C">
        <w:rPr>
          <w:rFonts w:ascii="Arial" w:hAnsi="Arial" w:cs="Arial"/>
          <w:sz w:val="24"/>
          <w:szCs w:val="24"/>
          <w:lang w:val="es-MX"/>
        </w:rPr>
        <w:t xml:space="preserve"> de Entrega de Boletas a partir del 5 de </w:t>
      </w:r>
      <w:proofErr w:type="spellStart"/>
      <w:proofErr w:type="gramStart"/>
      <w:r w:rsidRPr="0032651C">
        <w:rPr>
          <w:rFonts w:ascii="Arial" w:hAnsi="Arial" w:cs="Arial"/>
          <w:sz w:val="24"/>
          <w:szCs w:val="24"/>
          <w:lang w:val="es-MX"/>
        </w:rPr>
        <w:t>octubre.</w:t>
      </w:r>
      <w:r w:rsidR="003D273E">
        <w:rPr>
          <w:rFonts w:ascii="Arial" w:hAnsi="Arial" w:cs="Arial"/>
          <w:sz w:val="24"/>
          <w:szCs w:val="24"/>
          <w:lang w:val="es-MX"/>
        </w:rPr>
        <w:t>Habrá</w:t>
      </w:r>
      <w:proofErr w:type="spellEnd"/>
      <w:proofErr w:type="gramEnd"/>
      <w:r w:rsidRPr="0032651C">
        <w:rPr>
          <w:rFonts w:ascii="Arial" w:hAnsi="Arial" w:cs="Arial"/>
          <w:sz w:val="24"/>
          <w:szCs w:val="24"/>
          <w:lang w:val="es-MX"/>
        </w:rPr>
        <w:t xml:space="preserve"> dos </w:t>
      </w:r>
      <w:proofErr w:type="spellStart"/>
      <w:r w:rsidR="003D273E">
        <w:rPr>
          <w:rFonts w:ascii="Arial" w:hAnsi="Arial" w:cs="Arial"/>
          <w:sz w:val="24"/>
          <w:szCs w:val="24"/>
          <w:lang w:val="es-MX"/>
        </w:rPr>
        <w:t>buzones</w:t>
      </w:r>
      <w:r w:rsidRPr="0032651C">
        <w:rPr>
          <w:rFonts w:ascii="Arial" w:hAnsi="Arial" w:cs="Arial"/>
          <w:sz w:val="24"/>
          <w:szCs w:val="24"/>
          <w:lang w:val="es-MX"/>
        </w:rPr>
        <w:t>exteriores</w:t>
      </w:r>
      <w:proofErr w:type="spellEnd"/>
      <w:r w:rsidRPr="0032651C">
        <w:rPr>
          <w:rFonts w:ascii="Arial" w:hAnsi="Arial" w:cs="Arial"/>
          <w:sz w:val="24"/>
          <w:szCs w:val="24"/>
          <w:lang w:val="es-MX"/>
        </w:rPr>
        <w:t xml:space="preserve"> </w:t>
      </w:r>
      <w:r w:rsidR="003D273E">
        <w:rPr>
          <w:rFonts w:ascii="Arial" w:hAnsi="Arial" w:cs="Arial"/>
          <w:sz w:val="24"/>
          <w:szCs w:val="24"/>
          <w:lang w:val="es-MX"/>
        </w:rPr>
        <w:t xml:space="preserve">disponibles </w:t>
      </w:r>
      <w:r w:rsidRPr="0032651C">
        <w:rPr>
          <w:rFonts w:ascii="Arial" w:hAnsi="Arial" w:cs="Arial"/>
          <w:sz w:val="24"/>
          <w:szCs w:val="24"/>
          <w:lang w:val="es-MX"/>
        </w:rPr>
        <w:t xml:space="preserve">las </w:t>
      </w:r>
      <w:r w:rsidR="003D273E" w:rsidRPr="0032651C">
        <w:rPr>
          <w:rFonts w:ascii="Arial" w:hAnsi="Arial" w:cs="Arial"/>
          <w:sz w:val="24"/>
          <w:szCs w:val="24"/>
          <w:lang w:val="es-MX"/>
        </w:rPr>
        <w:t>24</w:t>
      </w:r>
      <w:r w:rsidR="003D273E">
        <w:rPr>
          <w:rFonts w:ascii="Arial" w:hAnsi="Arial" w:cs="Arial"/>
          <w:sz w:val="24"/>
          <w:szCs w:val="24"/>
          <w:lang w:val="es-MX"/>
        </w:rPr>
        <w:t> </w:t>
      </w:r>
      <w:r w:rsidRPr="0032651C">
        <w:rPr>
          <w:rFonts w:ascii="Arial" w:hAnsi="Arial" w:cs="Arial"/>
          <w:sz w:val="24"/>
          <w:szCs w:val="24"/>
          <w:lang w:val="es-MX"/>
        </w:rPr>
        <w:t xml:space="preserve">horas en VRE y en el Ayuntamiento de Citrus </w:t>
      </w:r>
      <w:proofErr w:type="spellStart"/>
      <w:r w:rsidRPr="0032651C">
        <w:rPr>
          <w:rFonts w:ascii="Arial" w:hAnsi="Arial" w:cs="Arial"/>
          <w:sz w:val="24"/>
          <w:szCs w:val="24"/>
          <w:lang w:val="es-MX"/>
        </w:rPr>
        <w:t>Heights</w:t>
      </w:r>
      <w:proofErr w:type="spellEnd"/>
      <w:r w:rsidRPr="0032651C">
        <w:rPr>
          <w:rFonts w:ascii="Arial" w:hAnsi="Arial" w:cs="Arial"/>
          <w:sz w:val="24"/>
          <w:szCs w:val="24"/>
          <w:lang w:val="es-MX"/>
        </w:rPr>
        <w:t>.</w:t>
      </w:r>
    </w:p>
    <w:p w14:paraId="61F86991" w14:textId="77777777" w:rsidR="000D42B3" w:rsidRPr="0032651C" w:rsidRDefault="000D42B3" w:rsidP="000D42B3">
      <w:pPr>
        <w:pStyle w:val="ListParagraph"/>
        <w:spacing w:line="252" w:lineRule="auto"/>
        <w:ind w:left="1440"/>
        <w:rPr>
          <w:rFonts w:ascii="Arial" w:hAnsi="Arial" w:cs="Arial"/>
          <w:b/>
          <w:sz w:val="24"/>
          <w:szCs w:val="24"/>
          <w:lang w:val="es-MX"/>
        </w:rPr>
      </w:pPr>
    </w:p>
    <w:p w14:paraId="11F6BF70" w14:textId="77777777" w:rsidR="00184F91" w:rsidRPr="0032651C" w:rsidRDefault="0097714B" w:rsidP="00085AA9">
      <w:pPr>
        <w:pStyle w:val="ListParagraph"/>
        <w:spacing w:line="252" w:lineRule="auto"/>
        <w:ind w:left="1440"/>
        <w:rPr>
          <w:rFonts w:ascii="Arial" w:eastAsiaTheme="minorHAnsi" w:hAnsi="Arial" w:cs="Arial"/>
          <w:sz w:val="24"/>
          <w:szCs w:val="24"/>
          <w:lang w:val="es-MX"/>
        </w:rPr>
      </w:pPr>
      <w:r w:rsidRPr="0032651C">
        <w:rPr>
          <w:rFonts w:ascii="Arial" w:eastAsiaTheme="minorHAnsi" w:hAnsi="Arial" w:cs="Arial"/>
          <w:sz w:val="24"/>
          <w:szCs w:val="24"/>
          <w:lang w:val="es-MX"/>
        </w:rPr>
        <w:t>Las ubicaciones confirmadas se publicarán en el sitio web de VRE a mediados de septiembre y se incluirán en la Guía de Información para Votantes del Condado y en un paquete de Votación por Correo para votantes</w:t>
      </w:r>
      <w:r w:rsidR="00184F91" w:rsidRPr="0032651C">
        <w:rPr>
          <w:rFonts w:ascii="Arial" w:eastAsiaTheme="minorHAnsi" w:hAnsi="Arial" w:cs="Arial"/>
          <w:sz w:val="24"/>
          <w:szCs w:val="24"/>
          <w:lang w:val="es-MX"/>
        </w:rPr>
        <w:t xml:space="preserve">. </w:t>
      </w:r>
    </w:p>
    <w:p w14:paraId="421AE469" w14:textId="446969DC" w:rsidR="00450057" w:rsidRPr="0032651C" w:rsidRDefault="008274B6" w:rsidP="00085AA9">
      <w:pPr>
        <w:spacing w:line="252" w:lineRule="auto"/>
        <w:ind w:left="1440"/>
        <w:rPr>
          <w:rFonts w:ascii="Arial" w:eastAsiaTheme="minorHAnsi" w:hAnsi="Arial" w:cs="Arial"/>
          <w:sz w:val="24"/>
          <w:szCs w:val="24"/>
          <w:lang w:val="es-MX"/>
        </w:rPr>
      </w:pPr>
      <w:r w:rsidRPr="0032651C">
        <w:rPr>
          <w:rFonts w:ascii="Arial" w:eastAsiaTheme="minorHAnsi" w:hAnsi="Arial" w:cs="Arial"/>
          <w:sz w:val="24"/>
          <w:szCs w:val="24"/>
          <w:lang w:val="es-MX"/>
        </w:rPr>
        <w:t xml:space="preserve">Dado que la controversia rodea al Servicio Postal de los Estados Unidos, VRE continúa en comunicación con nuestro representante postal local. </w:t>
      </w:r>
      <w:r w:rsidR="00D758F8" w:rsidRPr="0032651C">
        <w:rPr>
          <w:rFonts w:ascii="Arial" w:eastAsiaTheme="minorHAnsi" w:hAnsi="Arial" w:cs="Arial"/>
          <w:sz w:val="24"/>
          <w:szCs w:val="24"/>
          <w:lang w:val="es-MX"/>
        </w:rPr>
        <w:t xml:space="preserve">Independientemente de la situación, a medida que se acerca noviembre, las preocupaciones ya se han arraigado en todo el país. VRE se está preparando para que se entregue un número cada vez mayor de boletas mediante la entrega de </w:t>
      </w:r>
      <w:proofErr w:type="spellStart"/>
      <w:r w:rsidR="008C2031">
        <w:rPr>
          <w:rFonts w:ascii="Arial" w:eastAsiaTheme="minorHAnsi" w:hAnsi="Arial" w:cs="Arial"/>
          <w:sz w:val="24"/>
          <w:szCs w:val="24"/>
          <w:lang w:val="es-MX"/>
        </w:rPr>
        <w:t>buzones</w:t>
      </w:r>
      <w:r w:rsidR="00D758F8" w:rsidRPr="0032651C">
        <w:rPr>
          <w:rFonts w:ascii="Arial" w:eastAsiaTheme="minorHAnsi" w:hAnsi="Arial" w:cs="Arial"/>
          <w:sz w:val="24"/>
          <w:szCs w:val="24"/>
          <w:lang w:val="es-MX"/>
        </w:rPr>
        <w:t>adicionales</w:t>
      </w:r>
      <w:proofErr w:type="spellEnd"/>
      <w:r w:rsidR="00D758F8" w:rsidRPr="0032651C">
        <w:rPr>
          <w:rFonts w:ascii="Arial" w:eastAsiaTheme="minorHAnsi" w:hAnsi="Arial" w:cs="Arial"/>
          <w:sz w:val="24"/>
          <w:szCs w:val="24"/>
          <w:lang w:val="es-MX"/>
        </w:rPr>
        <w:t xml:space="preserve"> en todas nuestras ubicaciones. Se establecerán equipos para </w:t>
      </w:r>
      <w:proofErr w:type="spellStart"/>
      <w:r w:rsidR="008C2031">
        <w:rPr>
          <w:rFonts w:ascii="Arial" w:eastAsiaTheme="minorHAnsi" w:hAnsi="Arial" w:cs="Arial"/>
          <w:sz w:val="24"/>
          <w:szCs w:val="24"/>
          <w:lang w:val="es-MX"/>
        </w:rPr>
        <w:t>controlar</w:t>
      </w:r>
      <w:r w:rsidR="00D758F8" w:rsidRPr="0032651C">
        <w:rPr>
          <w:rFonts w:ascii="Arial" w:eastAsiaTheme="minorHAnsi" w:hAnsi="Arial" w:cs="Arial"/>
          <w:sz w:val="24"/>
          <w:szCs w:val="24"/>
          <w:lang w:val="es-MX"/>
        </w:rPr>
        <w:t>regularmente</w:t>
      </w:r>
      <w:proofErr w:type="spellEnd"/>
      <w:r w:rsidR="00D758F8" w:rsidRPr="0032651C">
        <w:rPr>
          <w:rFonts w:ascii="Arial" w:eastAsiaTheme="minorHAnsi" w:hAnsi="Arial" w:cs="Arial"/>
          <w:sz w:val="24"/>
          <w:szCs w:val="24"/>
          <w:lang w:val="es-MX"/>
        </w:rPr>
        <w:t xml:space="preserve"> </w:t>
      </w:r>
      <w:r w:rsidR="008C2031">
        <w:rPr>
          <w:rFonts w:ascii="Arial" w:eastAsiaTheme="minorHAnsi" w:hAnsi="Arial" w:cs="Arial"/>
          <w:sz w:val="24"/>
          <w:szCs w:val="24"/>
          <w:lang w:val="es-MX"/>
        </w:rPr>
        <w:t>los buzones</w:t>
      </w:r>
      <w:r w:rsidR="00D758F8" w:rsidRPr="0032651C">
        <w:rPr>
          <w:rFonts w:ascii="Arial" w:eastAsiaTheme="minorHAnsi" w:hAnsi="Arial" w:cs="Arial"/>
          <w:sz w:val="24"/>
          <w:szCs w:val="24"/>
          <w:lang w:val="es-MX"/>
        </w:rPr>
        <w:t xml:space="preserve"> y recoger las boletas de acuerdo con los </w:t>
      </w:r>
      <w:hyperlink r:id="rId15" w:history="1">
        <w:r w:rsidR="00D758F8" w:rsidRPr="0032651C">
          <w:rPr>
            <w:rStyle w:val="Hyperlink"/>
            <w:rFonts w:ascii="Arial" w:eastAsiaTheme="minorHAnsi" w:hAnsi="Arial" w:cs="Arial"/>
            <w:sz w:val="24"/>
            <w:szCs w:val="24"/>
            <w:lang w:val="es-MX"/>
          </w:rPr>
          <w:t>estándares de Recolección de Boletas de Emergencia</w:t>
        </w:r>
        <w:r w:rsidR="00184F91" w:rsidRPr="0032651C">
          <w:rPr>
            <w:rStyle w:val="Hyperlink"/>
            <w:rFonts w:ascii="Arial" w:eastAsiaTheme="minorHAnsi" w:hAnsi="Arial" w:cs="Arial"/>
            <w:sz w:val="24"/>
            <w:szCs w:val="24"/>
            <w:lang w:val="es-MX"/>
          </w:rPr>
          <w:t>.</w:t>
        </w:r>
      </w:hyperlink>
    </w:p>
    <w:p w14:paraId="1CB956E1" w14:textId="524144C3" w:rsidR="00450057" w:rsidRPr="0032651C" w:rsidRDefault="00D758F8" w:rsidP="00085AA9">
      <w:pPr>
        <w:spacing w:line="252" w:lineRule="auto"/>
        <w:ind w:left="1440"/>
        <w:rPr>
          <w:rFonts w:ascii="Arial" w:eastAsiaTheme="minorHAnsi" w:hAnsi="Arial" w:cs="Arial"/>
          <w:sz w:val="24"/>
          <w:szCs w:val="24"/>
          <w:lang w:val="es-MX"/>
        </w:rPr>
      </w:pPr>
      <w:r w:rsidRPr="0032651C">
        <w:rPr>
          <w:rFonts w:ascii="Arial" w:eastAsiaTheme="minorHAnsi" w:hAnsi="Arial" w:cs="Arial"/>
          <w:sz w:val="24"/>
          <w:szCs w:val="24"/>
          <w:lang w:val="es-MX"/>
        </w:rPr>
        <w:t xml:space="preserve">Invitamos a todos los </w:t>
      </w:r>
      <w:r w:rsidR="00BC52DD" w:rsidRPr="0032651C">
        <w:rPr>
          <w:rFonts w:ascii="Arial" w:eastAsiaTheme="minorHAnsi" w:hAnsi="Arial" w:cs="Arial"/>
          <w:sz w:val="24"/>
          <w:szCs w:val="24"/>
          <w:lang w:val="es-MX"/>
        </w:rPr>
        <w:t>colaboradores</w:t>
      </w:r>
      <w:r w:rsidRPr="0032651C">
        <w:rPr>
          <w:rFonts w:ascii="Arial" w:eastAsiaTheme="minorHAnsi" w:hAnsi="Arial" w:cs="Arial"/>
          <w:sz w:val="24"/>
          <w:szCs w:val="24"/>
          <w:lang w:val="es-MX"/>
        </w:rPr>
        <w:t xml:space="preserve"> de la comunidad a ayudar a VRE con eventos de recolección de boletas, especialmente si hay un aumento en la necesidad y VRE no puede ajustarse al volumen</w:t>
      </w:r>
      <w:r w:rsidR="00450057" w:rsidRPr="0032651C">
        <w:rPr>
          <w:rFonts w:ascii="Arial" w:eastAsiaTheme="minorHAnsi" w:hAnsi="Arial" w:cs="Arial"/>
          <w:sz w:val="24"/>
          <w:szCs w:val="24"/>
          <w:lang w:val="es-MX"/>
        </w:rPr>
        <w:t xml:space="preserve">. </w:t>
      </w:r>
      <w:r w:rsidR="003B5266">
        <w:rPr>
          <w:rFonts w:ascii="Arial" w:eastAsiaTheme="minorHAnsi" w:hAnsi="Arial" w:cs="Arial"/>
          <w:sz w:val="24"/>
          <w:szCs w:val="24"/>
          <w:lang w:val="es-MX"/>
        </w:rPr>
        <w:t>L</w:t>
      </w:r>
      <w:r w:rsidRPr="0032651C">
        <w:rPr>
          <w:rFonts w:ascii="Arial" w:eastAsiaTheme="minorHAnsi" w:hAnsi="Arial" w:cs="Arial"/>
          <w:sz w:val="24"/>
          <w:szCs w:val="24"/>
          <w:lang w:val="es-MX"/>
        </w:rPr>
        <w:t xml:space="preserve">os </w:t>
      </w:r>
      <w:r w:rsidR="00BC52DD" w:rsidRPr="0032651C">
        <w:rPr>
          <w:rFonts w:ascii="Arial" w:eastAsiaTheme="minorHAnsi" w:hAnsi="Arial" w:cs="Arial"/>
          <w:sz w:val="24"/>
          <w:szCs w:val="24"/>
          <w:lang w:val="es-MX"/>
        </w:rPr>
        <w:t>colaboradores</w:t>
      </w:r>
      <w:r w:rsidRPr="0032651C">
        <w:rPr>
          <w:rFonts w:ascii="Arial" w:eastAsiaTheme="minorHAnsi" w:hAnsi="Arial" w:cs="Arial"/>
          <w:sz w:val="24"/>
          <w:szCs w:val="24"/>
          <w:lang w:val="es-MX"/>
        </w:rPr>
        <w:t xml:space="preserve"> de la comunidad </w:t>
      </w:r>
      <w:r w:rsidR="003B5266">
        <w:rPr>
          <w:rFonts w:ascii="Arial" w:eastAsiaTheme="minorHAnsi" w:hAnsi="Arial" w:cs="Arial"/>
          <w:sz w:val="24"/>
          <w:szCs w:val="24"/>
          <w:lang w:val="es-MX"/>
        </w:rPr>
        <w:t>estarían autorizados a aceptar</w:t>
      </w:r>
      <w:r w:rsidRPr="0032651C">
        <w:rPr>
          <w:rFonts w:ascii="Arial" w:eastAsiaTheme="minorHAnsi" w:hAnsi="Arial" w:cs="Arial"/>
          <w:sz w:val="24"/>
          <w:szCs w:val="24"/>
          <w:lang w:val="es-MX"/>
        </w:rPr>
        <w:t xml:space="preserve"> boletas en nombre de VRE, al igual que todas las ubicaciones </w:t>
      </w:r>
      <w:r w:rsidR="003B5266">
        <w:rPr>
          <w:rFonts w:ascii="Arial" w:eastAsiaTheme="minorHAnsi" w:hAnsi="Arial" w:cs="Arial"/>
          <w:sz w:val="24"/>
          <w:szCs w:val="24"/>
          <w:lang w:val="es-MX"/>
        </w:rPr>
        <w:t xml:space="preserve">donde </w:t>
      </w:r>
      <w:proofErr w:type="spellStart"/>
      <w:r w:rsidR="003B5266">
        <w:rPr>
          <w:rFonts w:ascii="Arial" w:eastAsiaTheme="minorHAnsi" w:hAnsi="Arial" w:cs="Arial"/>
          <w:sz w:val="24"/>
          <w:szCs w:val="24"/>
          <w:lang w:val="es-MX"/>
        </w:rPr>
        <w:t>hay</w:t>
      </w:r>
      <w:r w:rsidRPr="0032651C">
        <w:rPr>
          <w:rFonts w:ascii="Arial" w:eastAsiaTheme="minorHAnsi" w:hAnsi="Arial" w:cs="Arial"/>
          <w:sz w:val="24"/>
          <w:szCs w:val="24"/>
          <w:lang w:val="es-MX"/>
        </w:rPr>
        <w:t>Buzones</w:t>
      </w:r>
      <w:proofErr w:type="spellEnd"/>
      <w:r w:rsidRPr="0032651C">
        <w:rPr>
          <w:rFonts w:ascii="Arial" w:eastAsiaTheme="minorHAnsi" w:hAnsi="Arial" w:cs="Arial"/>
          <w:sz w:val="24"/>
          <w:szCs w:val="24"/>
          <w:lang w:val="es-MX"/>
        </w:rPr>
        <w:t xml:space="preserve"> de Entrega de </w:t>
      </w:r>
      <w:proofErr w:type="spellStart"/>
      <w:r w:rsidRPr="0032651C">
        <w:rPr>
          <w:rFonts w:ascii="Arial" w:eastAsiaTheme="minorHAnsi" w:hAnsi="Arial" w:cs="Arial"/>
          <w:sz w:val="24"/>
          <w:szCs w:val="24"/>
          <w:lang w:val="es-MX"/>
        </w:rPr>
        <w:t>Boletas.Existen</w:t>
      </w:r>
      <w:proofErr w:type="spellEnd"/>
      <w:r w:rsidRPr="0032651C">
        <w:rPr>
          <w:rFonts w:ascii="Arial" w:eastAsiaTheme="minorHAnsi" w:hAnsi="Arial" w:cs="Arial"/>
          <w:sz w:val="24"/>
          <w:szCs w:val="24"/>
          <w:lang w:val="es-MX"/>
        </w:rPr>
        <w:t xml:space="preserve"> formularios y procedimientos de Cadena de Custodia para que los voluntarios de la comunidad ayuden con cualquier evento. La aprobación de cualquier evento de recolección de boletas queda a discreción del </w:t>
      </w:r>
      <w:proofErr w:type="gramStart"/>
      <w:r w:rsidR="00AF27D1">
        <w:rPr>
          <w:rFonts w:ascii="Arial" w:eastAsiaTheme="minorHAnsi" w:hAnsi="Arial" w:cs="Arial"/>
          <w:sz w:val="24"/>
          <w:szCs w:val="24"/>
          <w:lang w:val="es-MX"/>
        </w:rPr>
        <w:t>Secretario</w:t>
      </w:r>
      <w:proofErr w:type="gramEnd"/>
      <w:r w:rsidR="00AF27D1">
        <w:rPr>
          <w:rFonts w:ascii="Arial" w:eastAsiaTheme="minorHAnsi" w:hAnsi="Arial" w:cs="Arial"/>
          <w:sz w:val="24"/>
          <w:szCs w:val="24"/>
          <w:lang w:val="es-MX"/>
        </w:rPr>
        <w:t xml:space="preserve"> del </w:t>
      </w:r>
      <w:proofErr w:type="spellStart"/>
      <w:r w:rsidR="00AF27D1" w:rsidRPr="0032651C">
        <w:rPr>
          <w:rFonts w:ascii="Arial" w:eastAsiaTheme="minorHAnsi" w:hAnsi="Arial" w:cs="Arial"/>
          <w:sz w:val="24"/>
          <w:szCs w:val="24"/>
          <w:lang w:val="es-MX"/>
        </w:rPr>
        <w:t>Registr</w:t>
      </w:r>
      <w:r w:rsidR="00AF27D1">
        <w:rPr>
          <w:rFonts w:ascii="Arial" w:eastAsiaTheme="minorHAnsi" w:hAnsi="Arial" w:cs="Arial"/>
          <w:sz w:val="24"/>
          <w:szCs w:val="24"/>
          <w:lang w:val="es-MX"/>
        </w:rPr>
        <w:t>o</w:t>
      </w:r>
      <w:r w:rsidRPr="0032651C">
        <w:rPr>
          <w:rFonts w:ascii="Arial" w:eastAsiaTheme="minorHAnsi" w:hAnsi="Arial" w:cs="Arial"/>
          <w:sz w:val="24"/>
          <w:szCs w:val="24"/>
          <w:lang w:val="es-MX"/>
        </w:rPr>
        <w:t>de</w:t>
      </w:r>
      <w:proofErr w:type="spellEnd"/>
      <w:r w:rsidRPr="0032651C">
        <w:rPr>
          <w:rFonts w:ascii="Arial" w:eastAsiaTheme="minorHAnsi" w:hAnsi="Arial" w:cs="Arial"/>
          <w:sz w:val="24"/>
          <w:szCs w:val="24"/>
          <w:lang w:val="es-MX"/>
        </w:rPr>
        <w:t xml:space="preserve"> Votantes y debe realizarse de acuerdo con nuestras leyes y procedimientos</w:t>
      </w:r>
      <w:r w:rsidR="00184F91" w:rsidRPr="0032651C">
        <w:rPr>
          <w:rFonts w:ascii="Arial" w:eastAsiaTheme="minorHAnsi" w:hAnsi="Arial" w:cs="Arial"/>
          <w:sz w:val="24"/>
          <w:szCs w:val="24"/>
          <w:lang w:val="es-MX"/>
        </w:rPr>
        <w:t xml:space="preserve">.  </w:t>
      </w:r>
    </w:p>
    <w:p w14:paraId="0D46BB33" w14:textId="2CF7D823" w:rsidR="00184F91" w:rsidRPr="0032651C" w:rsidRDefault="00352239" w:rsidP="00352239">
      <w:pPr>
        <w:pStyle w:val="Heading1"/>
        <w:numPr>
          <w:ilvl w:val="0"/>
          <w:numId w:val="38"/>
        </w:numPr>
        <w:rPr>
          <w:rFonts w:eastAsiaTheme="minorHAnsi" w:cs="Arial"/>
          <w:lang w:val="es-MX"/>
        </w:rPr>
      </w:pPr>
      <w:bookmarkStart w:id="15" w:name="_Toc49255874"/>
      <w:r w:rsidRPr="0032651C">
        <w:rPr>
          <w:rFonts w:eastAsiaTheme="minorHAnsi" w:cs="Arial"/>
          <w:lang w:val="es-MX"/>
        </w:rPr>
        <w:lastRenderedPageBreak/>
        <w:t xml:space="preserve">REGISTRO DE VOTANTES </w:t>
      </w:r>
      <w:r w:rsidR="00AB2DB5">
        <w:rPr>
          <w:rFonts w:eastAsiaTheme="minorHAnsi" w:cs="Arial"/>
          <w:lang w:val="es-MX"/>
        </w:rPr>
        <w:t>Y</w:t>
      </w:r>
      <w:r w:rsidRPr="0032651C">
        <w:rPr>
          <w:rFonts w:eastAsiaTheme="minorHAnsi" w:cs="Arial"/>
          <w:lang w:val="es-MX"/>
        </w:rPr>
        <w:t>OFICINA ELECTORAL</w:t>
      </w:r>
      <w:bookmarkEnd w:id="15"/>
    </w:p>
    <w:p w14:paraId="6D88559D" w14:textId="3B2B94C0" w:rsidR="00DD060E" w:rsidRPr="0032651C" w:rsidRDefault="00352239" w:rsidP="00352239">
      <w:pPr>
        <w:pStyle w:val="ListParagraph"/>
        <w:numPr>
          <w:ilvl w:val="1"/>
          <w:numId w:val="38"/>
        </w:numPr>
        <w:spacing w:line="252" w:lineRule="auto"/>
        <w:rPr>
          <w:rFonts w:ascii="Arial" w:eastAsiaTheme="minorHAnsi" w:hAnsi="Arial" w:cs="Arial"/>
          <w:sz w:val="24"/>
          <w:szCs w:val="24"/>
          <w:lang w:val="es-MX"/>
        </w:rPr>
      </w:pPr>
      <w:bookmarkStart w:id="16" w:name="_Toc49255875"/>
      <w:r w:rsidRPr="0032651C">
        <w:rPr>
          <w:rStyle w:val="Heading2Char"/>
          <w:rFonts w:cs="Arial"/>
          <w:lang w:val="es-MX"/>
        </w:rPr>
        <w:t xml:space="preserve">Organización de la Oficina General </w:t>
      </w:r>
      <w:proofErr w:type="spellStart"/>
      <w:r w:rsidR="00803878">
        <w:rPr>
          <w:rStyle w:val="Heading2Char"/>
          <w:rFonts w:cs="Arial"/>
          <w:lang w:val="es-MX"/>
        </w:rPr>
        <w:t>y</w:t>
      </w:r>
      <w:r w:rsidRPr="0032651C">
        <w:rPr>
          <w:rStyle w:val="Heading2Char"/>
          <w:rFonts w:cs="Arial"/>
          <w:lang w:val="es-MX"/>
        </w:rPr>
        <w:t>Plan</w:t>
      </w:r>
      <w:proofErr w:type="spellEnd"/>
      <w:r w:rsidRPr="0032651C">
        <w:rPr>
          <w:rStyle w:val="Heading2Char"/>
          <w:rFonts w:cs="Arial"/>
          <w:lang w:val="es-MX"/>
        </w:rPr>
        <w:t xml:space="preserve"> de </w:t>
      </w:r>
      <w:proofErr w:type="spellStart"/>
      <w:r w:rsidRPr="0032651C">
        <w:rPr>
          <w:rStyle w:val="Heading2Char"/>
          <w:rFonts w:cs="Arial"/>
          <w:lang w:val="es-MX"/>
        </w:rPr>
        <w:t>Desinfección</w:t>
      </w:r>
      <w:r w:rsidR="00DD060E" w:rsidRPr="0032651C">
        <w:rPr>
          <w:rStyle w:val="Heading2Char"/>
          <w:rFonts w:cs="Arial"/>
          <w:lang w:val="es-MX"/>
        </w:rPr>
        <w:t>.</w:t>
      </w:r>
      <w:bookmarkEnd w:id="16"/>
      <w:r w:rsidRPr="0032651C">
        <w:rPr>
          <w:rFonts w:ascii="Arial" w:eastAsiaTheme="minorHAnsi" w:hAnsi="Arial" w:cs="Arial"/>
          <w:sz w:val="24"/>
          <w:szCs w:val="24"/>
          <w:lang w:val="es-MX"/>
        </w:rPr>
        <w:t>Durante</w:t>
      </w:r>
      <w:proofErr w:type="spellEnd"/>
      <w:r w:rsidRPr="0032651C">
        <w:rPr>
          <w:rFonts w:ascii="Arial" w:eastAsiaTheme="minorHAnsi" w:hAnsi="Arial" w:cs="Arial"/>
          <w:sz w:val="24"/>
          <w:szCs w:val="24"/>
          <w:lang w:val="es-MX"/>
        </w:rPr>
        <w:t xml:space="preserve"> abril y mayo, VRE ha trabajado para crear un entorno de trabajo seguro en 7000 65</w:t>
      </w:r>
      <w:r w:rsidR="007063EA" w:rsidRPr="00371840">
        <w:rPr>
          <w:rFonts w:ascii="Arial" w:eastAsiaTheme="minorHAnsi" w:hAnsi="Arial" w:cs="Arial"/>
          <w:sz w:val="24"/>
          <w:szCs w:val="24"/>
          <w:vertAlign w:val="superscript"/>
          <w:lang w:val="es-MX"/>
        </w:rPr>
        <w:t>th</w:t>
      </w:r>
      <w:r w:rsidRPr="0032651C">
        <w:rPr>
          <w:rFonts w:ascii="Arial" w:eastAsiaTheme="minorHAnsi" w:hAnsi="Arial" w:cs="Arial"/>
          <w:sz w:val="24"/>
          <w:szCs w:val="24"/>
          <w:lang w:val="es-MX"/>
        </w:rPr>
        <w:t xml:space="preserve"> Street. Esto incluye</w:t>
      </w:r>
      <w:r w:rsidR="00DD060E" w:rsidRPr="0032651C">
        <w:rPr>
          <w:rFonts w:ascii="Arial" w:eastAsiaTheme="minorHAnsi" w:hAnsi="Arial" w:cs="Arial"/>
          <w:sz w:val="24"/>
          <w:szCs w:val="24"/>
          <w:lang w:val="es-MX"/>
        </w:rPr>
        <w:t>:</w:t>
      </w:r>
    </w:p>
    <w:p w14:paraId="224949D2" w14:textId="77777777" w:rsidR="00352239" w:rsidRPr="0032651C" w:rsidRDefault="00352239" w:rsidP="00352239">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Barreras de plástico portátiles en el mostrador delantero mientras se espera la instalación permanente de una barrera de plexiglás</w:t>
      </w:r>
    </w:p>
    <w:p w14:paraId="70A1B269" w14:textId="77777777" w:rsidR="00352239" w:rsidRPr="0032651C" w:rsidRDefault="00352239" w:rsidP="00352239">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Barreras de plástico entre cubículos, incluidas barreras personalizadas para el banco de teléfonos</w:t>
      </w:r>
    </w:p>
    <w:p w14:paraId="06465E09" w14:textId="11F66205" w:rsidR="00352239" w:rsidRPr="0032651C" w:rsidRDefault="00352239" w:rsidP="00352239">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 xml:space="preserve">Marcas en el piso </w:t>
      </w:r>
      <w:r w:rsidR="00C20CD1">
        <w:rPr>
          <w:rFonts w:ascii="Arial" w:eastAsiaTheme="minorHAnsi" w:hAnsi="Arial" w:cs="Arial"/>
          <w:sz w:val="24"/>
          <w:szCs w:val="24"/>
          <w:lang w:val="es-MX"/>
        </w:rPr>
        <w:t xml:space="preserve">que </w:t>
      </w:r>
      <w:proofErr w:type="spellStart"/>
      <w:r w:rsidR="00C20CD1">
        <w:rPr>
          <w:rFonts w:ascii="Arial" w:eastAsiaTheme="minorHAnsi" w:hAnsi="Arial" w:cs="Arial"/>
          <w:sz w:val="24"/>
          <w:szCs w:val="24"/>
          <w:lang w:val="es-MX"/>
        </w:rPr>
        <w:t>indican</w:t>
      </w:r>
      <w:r w:rsidRPr="0032651C">
        <w:rPr>
          <w:rFonts w:ascii="Arial" w:eastAsiaTheme="minorHAnsi" w:hAnsi="Arial" w:cs="Arial"/>
          <w:sz w:val="24"/>
          <w:szCs w:val="24"/>
          <w:lang w:val="es-MX"/>
        </w:rPr>
        <w:t>dónde</w:t>
      </w:r>
      <w:proofErr w:type="spellEnd"/>
      <w:r w:rsidRPr="0032651C">
        <w:rPr>
          <w:rFonts w:ascii="Arial" w:eastAsiaTheme="minorHAnsi" w:hAnsi="Arial" w:cs="Arial"/>
          <w:sz w:val="24"/>
          <w:szCs w:val="24"/>
          <w:lang w:val="es-MX"/>
        </w:rPr>
        <w:t xml:space="preserve"> deben pararse los clientes para garantizar el distanciamiento social</w:t>
      </w:r>
    </w:p>
    <w:p w14:paraId="5492245C" w14:textId="77777777" w:rsidR="00352239" w:rsidRPr="0032651C" w:rsidRDefault="00352239" w:rsidP="00352239">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Una entrada designada y una salida designada</w:t>
      </w:r>
    </w:p>
    <w:p w14:paraId="0589B3E5" w14:textId="77777777" w:rsidR="00352239" w:rsidRPr="0032651C" w:rsidRDefault="00352239" w:rsidP="00352239">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Separadores para guiar la fila de clientes</w:t>
      </w:r>
    </w:p>
    <w:p w14:paraId="0EC6FCD6" w14:textId="0CB189BB" w:rsidR="00352239" w:rsidRPr="0032651C" w:rsidRDefault="00D12A8A" w:rsidP="00352239">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Cubrebocas obligatorio</w:t>
      </w:r>
      <w:r w:rsidR="00352239" w:rsidRPr="0032651C">
        <w:rPr>
          <w:rFonts w:ascii="Arial" w:eastAsiaTheme="minorHAnsi" w:hAnsi="Arial" w:cs="Arial"/>
          <w:sz w:val="24"/>
          <w:szCs w:val="24"/>
          <w:lang w:val="es-MX"/>
        </w:rPr>
        <w:t xml:space="preserve"> por política para el personal. La única excepción es que el personal </w:t>
      </w:r>
      <w:proofErr w:type="spellStart"/>
      <w:r w:rsidR="00C20CD1" w:rsidRPr="0032651C">
        <w:rPr>
          <w:rFonts w:ascii="Arial" w:eastAsiaTheme="minorHAnsi" w:hAnsi="Arial" w:cs="Arial"/>
          <w:sz w:val="24"/>
          <w:szCs w:val="24"/>
          <w:lang w:val="es-MX"/>
        </w:rPr>
        <w:t>est</w:t>
      </w:r>
      <w:r w:rsidR="00C20CD1">
        <w:rPr>
          <w:rFonts w:ascii="Arial" w:eastAsiaTheme="minorHAnsi" w:hAnsi="Arial" w:cs="Arial"/>
          <w:sz w:val="24"/>
          <w:szCs w:val="24"/>
          <w:lang w:val="es-MX"/>
        </w:rPr>
        <w:t>é</w:t>
      </w:r>
      <w:r w:rsidR="00352239" w:rsidRPr="0032651C">
        <w:rPr>
          <w:rFonts w:ascii="Arial" w:eastAsiaTheme="minorHAnsi" w:hAnsi="Arial" w:cs="Arial"/>
          <w:sz w:val="24"/>
          <w:szCs w:val="24"/>
          <w:lang w:val="es-MX"/>
        </w:rPr>
        <w:t>en</w:t>
      </w:r>
      <w:proofErr w:type="spellEnd"/>
      <w:r w:rsidR="00352239" w:rsidRPr="0032651C">
        <w:rPr>
          <w:rFonts w:ascii="Arial" w:eastAsiaTheme="minorHAnsi" w:hAnsi="Arial" w:cs="Arial"/>
          <w:sz w:val="24"/>
          <w:szCs w:val="24"/>
          <w:lang w:val="es-MX"/>
        </w:rPr>
        <w:t xml:space="preserve"> su escritorio a más de 6 pies de distancia </w:t>
      </w:r>
      <w:proofErr w:type="gramStart"/>
      <w:r w:rsidR="00352239" w:rsidRPr="0032651C">
        <w:rPr>
          <w:rFonts w:ascii="Arial" w:eastAsiaTheme="minorHAnsi" w:hAnsi="Arial" w:cs="Arial"/>
          <w:sz w:val="24"/>
          <w:szCs w:val="24"/>
          <w:lang w:val="es-MX"/>
        </w:rPr>
        <w:t xml:space="preserve">de </w:t>
      </w:r>
      <w:r w:rsidR="00C20CD1">
        <w:rPr>
          <w:rFonts w:ascii="Arial" w:eastAsiaTheme="minorHAnsi" w:hAnsi="Arial" w:cs="Arial"/>
          <w:sz w:val="24"/>
          <w:szCs w:val="24"/>
          <w:lang w:val="es-MX"/>
        </w:rPr>
        <w:t xml:space="preserve"> otra</w:t>
      </w:r>
      <w:r w:rsidR="00D5346D">
        <w:rPr>
          <w:rFonts w:ascii="Arial" w:eastAsiaTheme="minorHAnsi" w:hAnsi="Arial" w:cs="Arial"/>
          <w:sz w:val="24"/>
          <w:szCs w:val="24"/>
          <w:lang w:val="es-MX"/>
        </w:rPr>
        <w:t>s</w:t>
      </w:r>
      <w:proofErr w:type="gramEnd"/>
      <w:r w:rsidR="00C20CD1">
        <w:rPr>
          <w:rFonts w:ascii="Arial" w:eastAsiaTheme="minorHAnsi" w:hAnsi="Arial" w:cs="Arial"/>
          <w:sz w:val="24"/>
          <w:szCs w:val="24"/>
          <w:lang w:val="es-MX"/>
        </w:rPr>
        <w:t xml:space="preserve"> persona</w:t>
      </w:r>
      <w:r w:rsidR="00D5346D">
        <w:rPr>
          <w:rFonts w:ascii="Arial" w:eastAsiaTheme="minorHAnsi" w:hAnsi="Arial" w:cs="Arial"/>
          <w:sz w:val="24"/>
          <w:szCs w:val="24"/>
          <w:lang w:val="es-MX"/>
        </w:rPr>
        <w:t>s</w:t>
      </w:r>
      <w:r w:rsidR="00352239" w:rsidRPr="0032651C">
        <w:rPr>
          <w:rFonts w:ascii="Arial" w:eastAsiaTheme="minorHAnsi" w:hAnsi="Arial" w:cs="Arial"/>
          <w:sz w:val="24"/>
          <w:szCs w:val="24"/>
          <w:lang w:val="es-MX"/>
        </w:rPr>
        <w:t>. Se anima al personal a tomar descansos cada hora para tomar aire fresco.</w:t>
      </w:r>
    </w:p>
    <w:p w14:paraId="02DE4A67" w14:textId="77777777" w:rsidR="00352239" w:rsidRPr="0032651C" w:rsidRDefault="00352239" w:rsidP="00352239">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Señalización de ocupación máxima en cada habitación/área (1 persona por cada 100 pies cuadrados)</w:t>
      </w:r>
    </w:p>
    <w:p w14:paraId="24D90EC9" w14:textId="47BBB33A" w:rsidR="00ED76D9" w:rsidRPr="0032651C" w:rsidRDefault="00352239" w:rsidP="00352239">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Se seguirá</w:t>
      </w:r>
      <w:r w:rsidR="00E2642B">
        <w:rPr>
          <w:rFonts w:ascii="Arial" w:eastAsiaTheme="minorHAnsi" w:hAnsi="Arial" w:cs="Arial"/>
          <w:sz w:val="24"/>
          <w:szCs w:val="24"/>
          <w:lang w:val="es-MX"/>
        </w:rPr>
        <w:t>n</w:t>
      </w:r>
      <w:r w:rsidRPr="0032651C">
        <w:rPr>
          <w:rFonts w:ascii="Arial" w:eastAsiaTheme="minorHAnsi" w:hAnsi="Arial" w:cs="Arial"/>
          <w:sz w:val="24"/>
          <w:szCs w:val="24"/>
          <w:lang w:val="es-MX"/>
        </w:rPr>
        <w:t xml:space="preserve"> ofreciendo letreros sobre el uso de </w:t>
      </w:r>
      <w:r w:rsidR="003C0B11" w:rsidRPr="0032651C">
        <w:rPr>
          <w:rFonts w:ascii="Arial" w:eastAsiaTheme="minorHAnsi" w:hAnsi="Arial" w:cs="Arial"/>
          <w:sz w:val="24"/>
          <w:szCs w:val="24"/>
          <w:lang w:val="es-MX"/>
        </w:rPr>
        <w:t>cubrebocas</w:t>
      </w:r>
      <w:r w:rsidR="00E2642B">
        <w:rPr>
          <w:rFonts w:ascii="Arial" w:eastAsiaTheme="minorHAnsi" w:hAnsi="Arial" w:cs="Arial"/>
          <w:sz w:val="24"/>
          <w:szCs w:val="24"/>
          <w:lang w:val="es-MX"/>
        </w:rPr>
        <w:t>,</w:t>
      </w:r>
      <w:r w:rsidRPr="0032651C">
        <w:rPr>
          <w:rFonts w:ascii="Arial" w:eastAsiaTheme="minorHAnsi" w:hAnsi="Arial" w:cs="Arial"/>
          <w:sz w:val="24"/>
          <w:szCs w:val="24"/>
          <w:lang w:val="es-MX"/>
        </w:rPr>
        <w:t xml:space="preserve"> y </w:t>
      </w:r>
      <w:r w:rsidR="00E2642B" w:rsidRPr="0032651C">
        <w:rPr>
          <w:rFonts w:ascii="Arial" w:eastAsiaTheme="minorHAnsi" w:hAnsi="Arial" w:cs="Arial"/>
          <w:sz w:val="24"/>
          <w:szCs w:val="24"/>
          <w:lang w:val="es-MX"/>
        </w:rPr>
        <w:t>est</w:t>
      </w:r>
      <w:r w:rsidR="00E2642B">
        <w:rPr>
          <w:rFonts w:ascii="Arial" w:eastAsiaTheme="minorHAnsi" w:hAnsi="Arial" w:cs="Arial"/>
          <w:sz w:val="24"/>
          <w:szCs w:val="24"/>
          <w:lang w:val="es-MX"/>
        </w:rPr>
        <w:t>o</w:t>
      </w:r>
      <w:r w:rsidR="00E2642B" w:rsidRPr="0032651C">
        <w:rPr>
          <w:rFonts w:ascii="Arial" w:eastAsiaTheme="minorHAnsi" w:hAnsi="Arial" w:cs="Arial"/>
          <w:sz w:val="24"/>
          <w:szCs w:val="24"/>
          <w:lang w:val="es-MX"/>
        </w:rPr>
        <w:t xml:space="preserve">s </w:t>
      </w:r>
      <w:r w:rsidRPr="0032651C">
        <w:rPr>
          <w:rFonts w:ascii="Arial" w:eastAsiaTheme="minorHAnsi" w:hAnsi="Arial" w:cs="Arial"/>
          <w:sz w:val="24"/>
          <w:szCs w:val="24"/>
          <w:lang w:val="es-MX"/>
        </w:rPr>
        <w:t xml:space="preserve">se ofrecerán a todos los clientes que no </w:t>
      </w:r>
      <w:r w:rsidR="00E2642B" w:rsidRPr="0032651C">
        <w:rPr>
          <w:rFonts w:ascii="Arial" w:eastAsiaTheme="minorHAnsi" w:hAnsi="Arial" w:cs="Arial"/>
          <w:sz w:val="24"/>
          <w:szCs w:val="24"/>
          <w:lang w:val="es-MX"/>
        </w:rPr>
        <w:t>l</w:t>
      </w:r>
      <w:r w:rsidR="00E2642B">
        <w:rPr>
          <w:rFonts w:ascii="Arial" w:eastAsiaTheme="minorHAnsi" w:hAnsi="Arial" w:cs="Arial"/>
          <w:sz w:val="24"/>
          <w:szCs w:val="24"/>
          <w:lang w:val="es-MX"/>
        </w:rPr>
        <w:t>o</w:t>
      </w:r>
      <w:r w:rsidR="00E2642B" w:rsidRPr="0032651C">
        <w:rPr>
          <w:rFonts w:ascii="Arial" w:eastAsiaTheme="minorHAnsi" w:hAnsi="Arial" w:cs="Arial"/>
          <w:sz w:val="24"/>
          <w:szCs w:val="24"/>
          <w:lang w:val="es-MX"/>
        </w:rPr>
        <w:t xml:space="preserve">s </w:t>
      </w:r>
      <w:r w:rsidRPr="0032651C">
        <w:rPr>
          <w:rFonts w:ascii="Arial" w:eastAsiaTheme="minorHAnsi" w:hAnsi="Arial" w:cs="Arial"/>
          <w:sz w:val="24"/>
          <w:szCs w:val="24"/>
          <w:lang w:val="es-MX"/>
        </w:rPr>
        <w:t>tengan</w:t>
      </w:r>
      <w:r w:rsidR="00ED76D9" w:rsidRPr="0032651C">
        <w:rPr>
          <w:rFonts w:ascii="Arial" w:eastAsiaTheme="minorHAnsi" w:hAnsi="Arial" w:cs="Arial"/>
          <w:sz w:val="24"/>
          <w:szCs w:val="24"/>
          <w:lang w:val="es-MX"/>
        </w:rPr>
        <w:t>.</w:t>
      </w:r>
    </w:p>
    <w:p w14:paraId="361905CC" w14:textId="06D78EC4" w:rsidR="00ED76D9" w:rsidRPr="0032651C" w:rsidRDefault="00E2642B" w:rsidP="0074171C">
      <w:pPr>
        <w:pStyle w:val="ListParagraph"/>
        <w:numPr>
          <w:ilvl w:val="3"/>
          <w:numId w:val="38"/>
        </w:numPr>
        <w:spacing w:line="252" w:lineRule="auto"/>
        <w:rPr>
          <w:rFonts w:ascii="Arial" w:eastAsiaTheme="minorHAnsi" w:hAnsi="Arial" w:cs="Arial"/>
          <w:sz w:val="24"/>
          <w:szCs w:val="24"/>
          <w:lang w:val="es-MX"/>
        </w:rPr>
      </w:pPr>
      <w:r>
        <w:rPr>
          <w:rFonts w:ascii="Arial" w:eastAsiaTheme="minorHAnsi" w:hAnsi="Arial" w:cs="Arial"/>
          <w:sz w:val="24"/>
          <w:szCs w:val="24"/>
          <w:lang w:val="es-MX"/>
        </w:rPr>
        <w:t xml:space="preserve">En el caso </w:t>
      </w:r>
      <w:proofErr w:type="gramStart"/>
      <w:r>
        <w:rPr>
          <w:rFonts w:ascii="Arial" w:eastAsiaTheme="minorHAnsi" w:hAnsi="Arial" w:cs="Arial"/>
          <w:sz w:val="24"/>
          <w:szCs w:val="24"/>
          <w:lang w:val="es-MX"/>
        </w:rPr>
        <w:t>de</w:t>
      </w:r>
      <w:r w:rsidR="0074171C" w:rsidRPr="0032651C">
        <w:rPr>
          <w:rFonts w:ascii="Arial" w:eastAsiaTheme="minorHAnsi" w:hAnsi="Arial" w:cs="Arial"/>
          <w:sz w:val="24"/>
          <w:szCs w:val="24"/>
          <w:lang w:val="es-MX"/>
        </w:rPr>
        <w:t>los</w:t>
      </w:r>
      <w:proofErr w:type="gramEnd"/>
      <w:r w:rsidR="0074171C" w:rsidRPr="0032651C">
        <w:rPr>
          <w:rFonts w:ascii="Arial" w:eastAsiaTheme="minorHAnsi" w:hAnsi="Arial" w:cs="Arial"/>
          <w:sz w:val="24"/>
          <w:szCs w:val="24"/>
          <w:lang w:val="es-MX"/>
        </w:rPr>
        <w:t xml:space="preserve"> clientes sin </w:t>
      </w:r>
      <w:r w:rsidR="003C0B11" w:rsidRPr="0032651C">
        <w:rPr>
          <w:rFonts w:ascii="Arial" w:eastAsiaTheme="minorHAnsi" w:hAnsi="Arial" w:cs="Arial"/>
          <w:sz w:val="24"/>
          <w:szCs w:val="24"/>
          <w:lang w:val="es-MX"/>
        </w:rPr>
        <w:t>cubrebocas</w:t>
      </w:r>
      <w:r w:rsidR="0074171C" w:rsidRPr="0032651C">
        <w:rPr>
          <w:rFonts w:ascii="Arial" w:eastAsiaTheme="minorHAnsi" w:hAnsi="Arial" w:cs="Arial"/>
          <w:sz w:val="24"/>
          <w:szCs w:val="24"/>
          <w:lang w:val="es-MX"/>
        </w:rPr>
        <w:t>, deben permanecer detrás de una barrera de plástico, mantenerse a una distancia de 6 pies o usar un protector facial</w:t>
      </w:r>
      <w:r w:rsidR="00ED76D9" w:rsidRPr="0032651C">
        <w:rPr>
          <w:rFonts w:ascii="Arial" w:eastAsiaTheme="minorHAnsi" w:hAnsi="Arial" w:cs="Arial"/>
          <w:sz w:val="24"/>
          <w:szCs w:val="24"/>
          <w:lang w:val="es-MX"/>
        </w:rPr>
        <w:t xml:space="preserve">. </w:t>
      </w:r>
    </w:p>
    <w:p w14:paraId="7900263E" w14:textId="77777777" w:rsidR="0074171C" w:rsidRPr="0032651C" w:rsidRDefault="0074171C" w:rsidP="0074171C">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Letreros del CDC sobre la COVID-19</w:t>
      </w:r>
    </w:p>
    <w:p w14:paraId="15C80F23" w14:textId="77777777" w:rsidR="002A2B51" w:rsidRPr="0032651C" w:rsidRDefault="002A2B51" w:rsidP="002A2B51">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 xml:space="preserve">Sistema </w:t>
      </w:r>
      <w:proofErr w:type="spellStart"/>
      <w:r w:rsidRPr="0032651C">
        <w:rPr>
          <w:rFonts w:ascii="Arial" w:eastAsiaTheme="minorHAnsi" w:hAnsi="Arial" w:cs="Arial"/>
          <w:sz w:val="24"/>
          <w:szCs w:val="24"/>
          <w:lang w:val="es-MX"/>
        </w:rPr>
        <w:t>Take</w:t>
      </w:r>
      <w:proofErr w:type="spellEnd"/>
      <w:r w:rsidRPr="0032651C">
        <w:rPr>
          <w:rFonts w:ascii="Arial" w:eastAsiaTheme="minorHAnsi" w:hAnsi="Arial" w:cs="Arial"/>
          <w:sz w:val="24"/>
          <w:szCs w:val="24"/>
          <w:lang w:val="es-MX"/>
        </w:rPr>
        <w:t>-a-</w:t>
      </w:r>
      <w:proofErr w:type="spellStart"/>
      <w:proofErr w:type="gramStart"/>
      <w:r w:rsidRPr="0032651C">
        <w:rPr>
          <w:rFonts w:ascii="Arial" w:eastAsiaTheme="minorHAnsi" w:hAnsi="Arial" w:cs="Arial"/>
          <w:sz w:val="24"/>
          <w:szCs w:val="24"/>
          <w:lang w:val="es-MX"/>
        </w:rPr>
        <w:t>Number</w:t>
      </w:r>
      <w:proofErr w:type="spellEnd"/>
      <w:r w:rsidR="00D07D7C">
        <w:rPr>
          <w:rFonts w:ascii="Arial" w:eastAsiaTheme="minorHAnsi" w:hAnsi="Arial" w:cs="Arial"/>
          <w:sz w:val="24"/>
          <w:szCs w:val="24"/>
          <w:lang w:val="es-MX"/>
        </w:rPr>
        <w:t>(</w:t>
      </w:r>
      <w:proofErr w:type="gramEnd"/>
      <w:r w:rsidR="00D07D7C">
        <w:rPr>
          <w:rFonts w:ascii="Arial" w:eastAsiaTheme="minorHAnsi" w:hAnsi="Arial" w:cs="Arial"/>
          <w:sz w:val="24"/>
          <w:szCs w:val="24"/>
          <w:lang w:val="es-MX"/>
        </w:rPr>
        <w:t xml:space="preserve">sacar número) </w:t>
      </w:r>
      <w:r w:rsidRPr="0032651C">
        <w:rPr>
          <w:rFonts w:ascii="Arial" w:eastAsiaTheme="minorHAnsi" w:hAnsi="Arial" w:cs="Arial"/>
          <w:sz w:val="24"/>
          <w:szCs w:val="24"/>
          <w:lang w:val="es-MX"/>
        </w:rPr>
        <w:t>implementado en el vestíbulo</w:t>
      </w:r>
    </w:p>
    <w:p w14:paraId="36F979DF" w14:textId="77777777" w:rsidR="002A2B51" w:rsidRPr="0032651C" w:rsidRDefault="002A2B51" w:rsidP="002A2B51">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Desinfectante de manos distribuido en toda la Oficina</w:t>
      </w:r>
    </w:p>
    <w:p w14:paraId="1BC536C8" w14:textId="77777777" w:rsidR="00DD060E" w:rsidRPr="0032651C" w:rsidRDefault="002A2B51" w:rsidP="002A2B51">
      <w:pPr>
        <w:pStyle w:val="ListParagraph"/>
        <w:numPr>
          <w:ilvl w:val="2"/>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 xml:space="preserve">Plan de Desinfección </w:t>
      </w:r>
      <w:r w:rsidR="00ED76D9" w:rsidRPr="0032651C">
        <w:rPr>
          <w:rFonts w:ascii="Arial" w:eastAsiaTheme="minorHAnsi" w:hAnsi="Arial" w:cs="Arial"/>
          <w:sz w:val="24"/>
          <w:szCs w:val="24"/>
          <w:lang w:val="es-MX"/>
        </w:rPr>
        <w:t>(</w:t>
      </w:r>
      <w:r w:rsidR="00D911D0" w:rsidRPr="0032651C">
        <w:rPr>
          <w:rFonts w:ascii="Arial" w:eastAsiaTheme="minorHAnsi" w:hAnsi="Arial" w:cs="Arial"/>
          <w:b/>
          <w:sz w:val="24"/>
          <w:szCs w:val="24"/>
          <w:lang w:val="es-MX"/>
        </w:rPr>
        <w:t>Anexo</w:t>
      </w:r>
      <w:r w:rsidR="00ED76D9" w:rsidRPr="0032651C">
        <w:rPr>
          <w:rFonts w:ascii="Arial" w:eastAsiaTheme="minorHAnsi" w:hAnsi="Arial" w:cs="Arial"/>
          <w:b/>
          <w:sz w:val="24"/>
          <w:szCs w:val="24"/>
          <w:lang w:val="es-MX"/>
        </w:rPr>
        <w:t xml:space="preserve"> H</w:t>
      </w:r>
      <w:r w:rsidR="00ED76D9" w:rsidRPr="0032651C">
        <w:rPr>
          <w:rFonts w:ascii="Arial" w:eastAsiaTheme="minorHAnsi" w:hAnsi="Arial" w:cs="Arial"/>
          <w:sz w:val="24"/>
          <w:szCs w:val="24"/>
          <w:lang w:val="es-MX"/>
        </w:rPr>
        <w:t>)</w:t>
      </w:r>
    </w:p>
    <w:p w14:paraId="77D3572B" w14:textId="77777777" w:rsidR="00A9383B" w:rsidRPr="0032651C" w:rsidRDefault="002A2B51" w:rsidP="002A2B51">
      <w:pPr>
        <w:pStyle w:val="ListParagraph"/>
        <w:numPr>
          <w:ilvl w:val="3"/>
          <w:numId w:val="38"/>
        </w:numPr>
        <w:spacing w:line="252" w:lineRule="auto"/>
        <w:rPr>
          <w:rFonts w:ascii="Arial" w:eastAsiaTheme="minorHAnsi" w:hAnsi="Arial" w:cs="Arial"/>
          <w:sz w:val="24"/>
          <w:szCs w:val="24"/>
          <w:lang w:val="es-MX"/>
        </w:rPr>
      </w:pPr>
      <w:r w:rsidRPr="0032651C">
        <w:rPr>
          <w:rFonts w:ascii="Arial" w:eastAsiaTheme="minorHAnsi" w:hAnsi="Arial" w:cs="Arial"/>
          <w:sz w:val="24"/>
          <w:szCs w:val="24"/>
          <w:lang w:val="es-MX"/>
        </w:rPr>
        <w:t>Se requiere una Hoja de Datos de Seguridad de Materiales (MSDS) según la Norma de Comunicación de Peligros de la OSHA de EE. UU.</w:t>
      </w:r>
      <w:r w:rsidR="008E724B">
        <w:rPr>
          <w:rFonts w:ascii="Arial" w:eastAsiaTheme="minorHAnsi" w:hAnsi="Arial" w:cs="Arial"/>
          <w:sz w:val="24"/>
          <w:szCs w:val="24"/>
          <w:lang w:val="es-MX"/>
        </w:rPr>
        <w:t>,</w:t>
      </w:r>
      <w:r w:rsidRPr="0032651C">
        <w:rPr>
          <w:rFonts w:ascii="Arial" w:eastAsiaTheme="minorHAnsi" w:hAnsi="Arial" w:cs="Arial"/>
          <w:sz w:val="24"/>
          <w:szCs w:val="24"/>
          <w:lang w:val="es-MX"/>
        </w:rPr>
        <w:t xml:space="preserve"> y todos los productos químicos nuevos que ingresen al departamento se evaluarán y agregarán a la MSDS</w:t>
      </w:r>
      <w:r w:rsidR="00A9383B" w:rsidRPr="0032651C">
        <w:rPr>
          <w:rFonts w:ascii="Arial" w:eastAsiaTheme="minorHAnsi" w:hAnsi="Arial" w:cs="Arial"/>
          <w:sz w:val="24"/>
          <w:szCs w:val="24"/>
          <w:lang w:val="es-MX"/>
        </w:rPr>
        <w:t>.</w:t>
      </w:r>
    </w:p>
    <w:p w14:paraId="01C3F586" w14:textId="168CAEC0" w:rsidR="00982F7F" w:rsidRPr="0032651C" w:rsidRDefault="002A2B51" w:rsidP="00085AA9">
      <w:pPr>
        <w:pStyle w:val="ListParagraph"/>
        <w:spacing w:line="252" w:lineRule="auto"/>
        <w:ind w:left="1890"/>
        <w:rPr>
          <w:rFonts w:ascii="Arial" w:eastAsiaTheme="minorHAnsi" w:hAnsi="Arial" w:cs="Arial"/>
          <w:sz w:val="24"/>
          <w:szCs w:val="24"/>
          <w:lang w:val="es-MX"/>
        </w:rPr>
      </w:pPr>
      <w:r w:rsidRPr="0032651C">
        <w:rPr>
          <w:rFonts w:ascii="Arial" w:eastAsiaTheme="minorHAnsi" w:hAnsi="Arial" w:cs="Arial"/>
          <w:sz w:val="24"/>
          <w:szCs w:val="24"/>
          <w:lang w:val="es-MX"/>
        </w:rPr>
        <w:t>Además, se anima al personal a quedarse en casa si no se sienten bien. Actualmente</w:t>
      </w:r>
      <w:r w:rsidR="008E724B">
        <w:rPr>
          <w:rFonts w:ascii="Arial" w:eastAsiaTheme="minorHAnsi" w:hAnsi="Arial" w:cs="Arial"/>
          <w:sz w:val="24"/>
          <w:szCs w:val="24"/>
          <w:lang w:val="es-MX"/>
        </w:rPr>
        <w:t>,</w:t>
      </w:r>
      <w:r w:rsidRPr="0032651C">
        <w:rPr>
          <w:rFonts w:ascii="Arial" w:eastAsiaTheme="minorHAnsi" w:hAnsi="Arial" w:cs="Arial"/>
          <w:sz w:val="24"/>
          <w:szCs w:val="24"/>
          <w:lang w:val="es-MX"/>
        </w:rPr>
        <w:t xml:space="preserve"> se están evaluando los procedimientos de control de temperatura. El </w:t>
      </w:r>
      <w:proofErr w:type="gramStart"/>
      <w:r w:rsidR="00D95C8E">
        <w:rPr>
          <w:rFonts w:ascii="Arial" w:eastAsiaTheme="minorHAnsi" w:hAnsi="Arial" w:cs="Arial"/>
          <w:sz w:val="24"/>
          <w:szCs w:val="24"/>
          <w:lang w:val="es-MX"/>
        </w:rPr>
        <w:t>Secretario</w:t>
      </w:r>
      <w:proofErr w:type="gramEnd"/>
      <w:r w:rsidR="00D95C8E">
        <w:rPr>
          <w:rFonts w:ascii="Arial" w:eastAsiaTheme="minorHAnsi" w:hAnsi="Arial" w:cs="Arial"/>
          <w:sz w:val="24"/>
          <w:szCs w:val="24"/>
          <w:lang w:val="es-MX"/>
        </w:rPr>
        <w:t xml:space="preserve"> del </w:t>
      </w:r>
      <w:proofErr w:type="spellStart"/>
      <w:r w:rsidR="00D95C8E" w:rsidRPr="0032651C">
        <w:rPr>
          <w:rFonts w:ascii="Arial" w:eastAsiaTheme="minorHAnsi" w:hAnsi="Arial" w:cs="Arial"/>
          <w:sz w:val="24"/>
          <w:szCs w:val="24"/>
          <w:lang w:val="es-MX"/>
        </w:rPr>
        <w:t>Registr</w:t>
      </w:r>
      <w:r w:rsidR="00D95C8E">
        <w:rPr>
          <w:rFonts w:ascii="Arial" w:eastAsiaTheme="minorHAnsi" w:hAnsi="Arial" w:cs="Arial"/>
          <w:sz w:val="24"/>
          <w:szCs w:val="24"/>
          <w:lang w:val="es-MX"/>
        </w:rPr>
        <w:t>o</w:t>
      </w:r>
      <w:r w:rsidRPr="0032651C">
        <w:rPr>
          <w:rFonts w:ascii="Arial" w:eastAsiaTheme="minorHAnsi" w:hAnsi="Arial" w:cs="Arial"/>
          <w:sz w:val="24"/>
          <w:szCs w:val="24"/>
          <w:lang w:val="es-MX"/>
        </w:rPr>
        <w:t>de</w:t>
      </w:r>
      <w:proofErr w:type="spellEnd"/>
      <w:r w:rsidRPr="0032651C">
        <w:rPr>
          <w:rFonts w:ascii="Arial" w:eastAsiaTheme="minorHAnsi" w:hAnsi="Arial" w:cs="Arial"/>
          <w:sz w:val="24"/>
          <w:szCs w:val="24"/>
          <w:lang w:val="es-MX"/>
        </w:rPr>
        <w:t xml:space="preserve"> Votantes está trabajando activamente con el Director de Salud Pública del Condado de Sacramento para todas las actividades relacionadas con las elecciones</w:t>
      </w:r>
      <w:r w:rsidR="00ED76D9" w:rsidRPr="0032651C">
        <w:rPr>
          <w:rFonts w:ascii="Arial" w:eastAsiaTheme="minorHAnsi" w:hAnsi="Arial" w:cs="Arial"/>
          <w:sz w:val="24"/>
          <w:szCs w:val="24"/>
          <w:lang w:val="es-MX"/>
        </w:rPr>
        <w:t xml:space="preserve">. </w:t>
      </w:r>
    </w:p>
    <w:p w14:paraId="55AED48B" w14:textId="77777777" w:rsidR="00982F7F" w:rsidRPr="0032651C" w:rsidRDefault="00982F7F" w:rsidP="00982F7F">
      <w:pPr>
        <w:pStyle w:val="ListParagraph"/>
        <w:spacing w:line="252" w:lineRule="auto"/>
        <w:ind w:left="1500"/>
        <w:rPr>
          <w:rFonts w:ascii="Arial" w:eastAsiaTheme="minorHAnsi" w:hAnsi="Arial" w:cs="Arial"/>
          <w:sz w:val="24"/>
          <w:szCs w:val="24"/>
          <w:lang w:val="es-MX"/>
        </w:rPr>
      </w:pPr>
    </w:p>
    <w:p w14:paraId="2F1CC18D" w14:textId="6543D76C" w:rsidR="00982F7F" w:rsidRPr="0032651C" w:rsidRDefault="002A2B51" w:rsidP="002A2B51">
      <w:pPr>
        <w:pStyle w:val="ListParagraph"/>
        <w:numPr>
          <w:ilvl w:val="1"/>
          <w:numId w:val="38"/>
        </w:numPr>
        <w:spacing w:line="252" w:lineRule="auto"/>
        <w:rPr>
          <w:rFonts w:ascii="Arial" w:eastAsiaTheme="minorHAnsi" w:hAnsi="Arial" w:cs="Arial"/>
          <w:sz w:val="24"/>
          <w:szCs w:val="24"/>
          <w:lang w:val="es-MX"/>
        </w:rPr>
      </w:pPr>
      <w:bookmarkStart w:id="17" w:name="_Toc49255876"/>
      <w:r w:rsidRPr="0032651C">
        <w:rPr>
          <w:rStyle w:val="Heading2Char"/>
          <w:rFonts w:cs="Arial"/>
          <w:lang w:val="es-MX"/>
        </w:rPr>
        <w:t xml:space="preserve">Procesamiento de </w:t>
      </w:r>
      <w:proofErr w:type="spellStart"/>
      <w:r w:rsidRPr="0032651C">
        <w:rPr>
          <w:rStyle w:val="Heading2Char"/>
          <w:rFonts w:cs="Arial"/>
          <w:lang w:val="es-MX"/>
        </w:rPr>
        <w:t>Boletas</w:t>
      </w:r>
      <w:r w:rsidR="002622D2" w:rsidRPr="0032651C">
        <w:rPr>
          <w:rStyle w:val="Heading2Char"/>
          <w:rFonts w:cs="Arial"/>
          <w:lang w:val="es-MX"/>
        </w:rPr>
        <w:t>.</w:t>
      </w:r>
      <w:bookmarkEnd w:id="17"/>
      <w:r w:rsidRPr="0032651C">
        <w:rPr>
          <w:rFonts w:ascii="Arial" w:eastAsiaTheme="minorHAnsi" w:hAnsi="Arial" w:cs="Arial"/>
          <w:sz w:val="24"/>
          <w:szCs w:val="24"/>
          <w:lang w:val="es-MX"/>
        </w:rPr>
        <w:t>Ahora</w:t>
      </w:r>
      <w:proofErr w:type="spellEnd"/>
      <w:r w:rsidRPr="0032651C">
        <w:rPr>
          <w:rFonts w:ascii="Arial" w:eastAsiaTheme="minorHAnsi" w:hAnsi="Arial" w:cs="Arial"/>
          <w:sz w:val="24"/>
          <w:szCs w:val="24"/>
          <w:lang w:val="es-MX"/>
        </w:rPr>
        <w:t xml:space="preserve"> que el procesamiento de las boletas puede comenzar 29 días antes del Día de </w:t>
      </w:r>
      <w:proofErr w:type="spellStart"/>
      <w:r w:rsidRPr="0032651C">
        <w:rPr>
          <w:rFonts w:ascii="Arial" w:eastAsiaTheme="minorHAnsi" w:hAnsi="Arial" w:cs="Arial"/>
          <w:sz w:val="24"/>
          <w:szCs w:val="24"/>
          <w:lang w:val="es-MX"/>
        </w:rPr>
        <w:t>la</w:t>
      </w:r>
      <w:r w:rsidR="007A1207">
        <w:rPr>
          <w:rFonts w:ascii="Arial" w:eastAsiaTheme="minorHAnsi" w:hAnsi="Arial" w:cs="Arial"/>
          <w:sz w:val="24"/>
          <w:szCs w:val="24"/>
          <w:lang w:val="es-MX"/>
        </w:rPr>
        <w:t>s</w:t>
      </w:r>
      <w:r w:rsidR="007A1207" w:rsidRPr="0032651C">
        <w:rPr>
          <w:rFonts w:ascii="Arial" w:eastAsiaTheme="minorHAnsi" w:hAnsi="Arial" w:cs="Arial"/>
          <w:sz w:val="24"/>
          <w:szCs w:val="24"/>
          <w:lang w:val="es-MX"/>
        </w:rPr>
        <w:t>Elecci</w:t>
      </w:r>
      <w:r w:rsidR="007A1207">
        <w:rPr>
          <w:rFonts w:ascii="Arial" w:eastAsiaTheme="minorHAnsi" w:hAnsi="Arial" w:cs="Arial"/>
          <w:sz w:val="24"/>
          <w:szCs w:val="24"/>
          <w:lang w:val="es-MX"/>
        </w:rPr>
        <w:t>ones</w:t>
      </w:r>
      <w:proofErr w:type="spellEnd"/>
      <w:r w:rsidRPr="0032651C">
        <w:rPr>
          <w:rFonts w:ascii="Arial" w:eastAsiaTheme="minorHAnsi" w:hAnsi="Arial" w:cs="Arial"/>
          <w:sz w:val="24"/>
          <w:szCs w:val="24"/>
          <w:lang w:val="es-MX"/>
        </w:rPr>
        <w:t xml:space="preserve">, VRE evaluará el volumen de entradas para determinar el momento </w:t>
      </w:r>
      <w:r w:rsidRPr="0032651C">
        <w:rPr>
          <w:rFonts w:ascii="Arial" w:eastAsiaTheme="minorHAnsi" w:hAnsi="Arial" w:cs="Arial"/>
          <w:sz w:val="24"/>
          <w:szCs w:val="24"/>
          <w:lang w:val="es-MX"/>
        </w:rPr>
        <w:lastRenderedPageBreak/>
        <w:t>adecuado para comenzar a procesar las boletas devueltas</w:t>
      </w:r>
      <w:r w:rsidR="00DD060E" w:rsidRPr="0032651C">
        <w:rPr>
          <w:rFonts w:ascii="Arial" w:eastAsiaTheme="minorHAnsi" w:hAnsi="Arial" w:cs="Arial"/>
          <w:sz w:val="24"/>
          <w:szCs w:val="24"/>
          <w:lang w:val="es-MX"/>
        </w:rPr>
        <w:t xml:space="preserve">. </w:t>
      </w:r>
      <w:r w:rsidRPr="0032651C">
        <w:rPr>
          <w:rFonts w:ascii="Arial" w:eastAsiaTheme="minorHAnsi" w:hAnsi="Arial" w:cs="Arial"/>
          <w:sz w:val="24"/>
          <w:szCs w:val="24"/>
          <w:lang w:val="es-MX"/>
        </w:rPr>
        <w:t xml:space="preserve">El </w:t>
      </w:r>
      <w:r w:rsidRPr="0032651C">
        <w:rPr>
          <w:rFonts w:ascii="Arial" w:eastAsiaTheme="minorHAnsi" w:hAnsi="Arial" w:cs="Arial"/>
          <w:b/>
          <w:sz w:val="24"/>
          <w:szCs w:val="24"/>
          <w:lang w:val="es-MX"/>
        </w:rPr>
        <w:t>Anexo I</w:t>
      </w:r>
      <w:r w:rsidRPr="0032651C">
        <w:rPr>
          <w:rFonts w:ascii="Arial" w:eastAsiaTheme="minorHAnsi" w:hAnsi="Arial" w:cs="Arial"/>
          <w:sz w:val="24"/>
          <w:szCs w:val="24"/>
          <w:lang w:val="es-MX"/>
        </w:rPr>
        <w:t xml:space="preserve"> muestra el diseño para que el procesamiento continúe de manera </w:t>
      </w:r>
      <w:proofErr w:type="spellStart"/>
      <w:proofErr w:type="gramStart"/>
      <w:r w:rsidRPr="0032651C">
        <w:rPr>
          <w:rFonts w:ascii="Arial" w:eastAsiaTheme="minorHAnsi" w:hAnsi="Arial" w:cs="Arial"/>
          <w:sz w:val="24"/>
          <w:szCs w:val="24"/>
          <w:lang w:val="es-MX"/>
        </w:rPr>
        <w:t>segura.La</w:t>
      </w:r>
      <w:proofErr w:type="spellEnd"/>
      <w:proofErr w:type="gramEnd"/>
      <w:r w:rsidRPr="0032651C">
        <w:rPr>
          <w:rFonts w:ascii="Arial" w:eastAsiaTheme="minorHAnsi" w:hAnsi="Arial" w:cs="Arial"/>
          <w:sz w:val="24"/>
          <w:szCs w:val="24"/>
          <w:lang w:val="es-MX"/>
        </w:rPr>
        <w:t xml:space="preserve"> Ocupación Máxima será monitoreada </w:t>
      </w:r>
      <w:r w:rsidR="007A1207">
        <w:rPr>
          <w:rFonts w:ascii="Arial" w:eastAsiaTheme="minorHAnsi" w:hAnsi="Arial" w:cs="Arial"/>
          <w:sz w:val="24"/>
          <w:szCs w:val="24"/>
          <w:lang w:val="es-MX"/>
        </w:rPr>
        <w:t>e implementada</w:t>
      </w:r>
      <w:r w:rsidRPr="0032651C">
        <w:rPr>
          <w:rFonts w:ascii="Arial" w:eastAsiaTheme="minorHAnsi" w:hAnsi="Arial" w:cs="Arial"/>
          <w:sz w:val="24"/>
          <w:szCs w:val="24"/>
          <w:lang w:val="es-MX"/>
        </w:rPr>
        <w:t xml:space="preserve"> en todo momento, incluida la sala de </w:t>
      </w:r>
      <w:proofErr w:type="spellStart"/>
      <w:r w:rsidRPr="0032651C">
        <w:rPr>
          <w:rFonts w:ascii="Arial" w:eastAsiaTheme="minorHAnsi" w:hAnsi="Arial" w:cs="Arial"/>
          <w:sz w:val="24"/>
          <w:szCs w:val="24"/>
          <w:lang w:val="es-MX"/>
        </w:rPr>
        <w:t>escrutinio.Actualmente</w:t>
      </w:r>
      <w:proofErr w:type="spellEnd"/>
      <w:r w:rsidR="007A1207">
        <w:rPr>
          <w:rFonts w:ascii="Arial" w:eastAsiaTheme="minorHAnsi" w:hAnsi="Arial" w:cs="Arial"/>
          <w:sz w:val="24"/>
          <w:szCs w:val="24"/>
          <w:lang w:val="es-MX"/>
        </w:rPr>
        <w:t>,</w:t>
      </w:r>
      <w:r w:rsidRPr="0032651C">
        <w:rPr>
          <w:rFonts w:ascii="Arial" w:eastAsiaTheme="minorHAnsi" w:hAnsi="Arial" w:cs="Arial"/>
          <w:sz w:val="24"/>
          <w:szCs w:val="24"/>
          <w:lang w:val="es-MX"/>
        </w:rPr>
        <w:t xml:space="preserve"> se están revisando las opciones virtuales y de transmisión en vivo para monitorear las actividades electorales. Se pondrán a disposición barreras de plástico portátiles, junto con </w:t>
      </w:r>
      <w:proofErr w:type="spellStart"/>
      <w:r w:rsidR="007A1207">
        <w:rPr>
          <w:rFonts w:ascii="Arial" w:eastAsiaTheme="minorHAnsi" w:hAnsi="Arial" w:cs="Arial"/>
          <w:sz w:val="24"/>
          <w:szCs w:val="24"/>
          <w:lang w:val="es-MX"/>
        </w:rPr>
        <w:t>EPP</w:t>
      </w:r>
      <w:r w:rsidRPr="0032651C">
        <w:rPr>
          <w:rFonts w:ascii="Arial" w:eastAsiaTheme="minorHAnsi" w:hAnsi="Arial" w:cs="Arial"/>
          <w:sz w:val="24"/>
          <w:szCs w:val="24"/>
          <w:lang w:val="es-MX"/>
        </w:rPr>
        <w:t>para</w:t>
      </w:r>
      <w:proofErr w:type="spellEnd"/>
      <w:r w:rsidRPr="0032651C">
        <w:rPr>
          <w:rFonts w:ascii="Arial" w:eastAsiaTheme="minorHAnsi" w:hAnsi="Arial" w:cs="Arial"/>
          <w:sz w:val="24"/>
          <w:szCs w:val="24"/>
          <w:lang w:val="es-MX"/>
        </w:rPr>
        <w:t xml:space="preserve"> todos los clientes y el personal. Las actividades sobre el escrutinio aún se están determinando.</w:t>
      </w:r>
    </w:p>
    <w:p w14:paraId="7D39FBA9" w14:textId="77777777" w:rsidR="002A2B51" w:rsidRPr="0032651C" w:rsidRDefault="002A2B51" w:rsidP="002A2B51">
      <w:pPr>
        <w:pStyle w:val="ListParagraph"/>
        <w:spacing w:line="252" w:lineRule="auto"/>
        <w:ind w:left="1800"/>
        <w:rPr>
          <w:rFonts w:ascii="Arial" w:eastAsiaTheme="minorHAnsi" w:hAnsi="Arial" w:cs="Arial"/>
          <w:sz w:val="24"/>
          <w:szCs w:val="24"/>
          <w:lang w:val="es-MX"/>
        </w:rPr>
      </w:pPr>
    </w:p>
    <w:p w14:paraId="34788080" w14:textId="46131183" w:rsidR="00184F91" w:rsidRPr="0032651C" w:rsidRDefault="002A2B51" w:rsidP="002A2B51">
      <w:pPr>
        <w:pStyle w:val="ListParagraph"/>
        <w:numPr>
          <w:ilvl w:val="1"/>
          <w:numId w:val="38"/>
        </w:numPr>
        <w:spacing w:line="252" w:lineRule="auto"/>
        <w:rPr>
          <w:rFonts w:ascii="Arial" w:eastAsiaTheme="minorHAnsi" w:hAnsi="Arial" w:cs="Arial"/>
          <w:sz w:val="24"/>
          <w:szCs w:val="24"/>
          <w:lang w:val="es-MX"/>
        </w:rPr>
      </w:pPr>
      <w:bookmarkStart w:id="18" w:name="_Toc49255877"/>
      <w:r w:rsidRPr="0032651C">
        <w:rPr>
          <w:rStyle w:val="Heading2Char"/>
          <w:rFonts w:cs="Arial"/>
          <w:lang w:val="es-MX"/>
        </w:rPr>
        <w:t xml:space="preserve">Observadores/Medios de </w:t>
      </w:r>
      <w:proofErr w:type="spellStart"/>
      <w:r w:rsidRPr="0032651C">
        <w:rPr>
          <w:rStyle w:val="Heading2Char"/>
          <w:rFonts w:cs="Arial"/>
          <w:lang w:val="es-MX"/>
        </w:rPr>
        <w:t>Comunicación</w:t>
      </w:r>
      <w:r w:rsidR="002622D2" w:rsidRPr="0032651C">
        <w:rPr>
          <w:rStyle w:val="Heading2Char"/>
          <w:rFonts w:cs="Arial"/>
          <w:lang w:val="es-MX"/>
        </w:rPr>
        <w:t>.</w:t>
      </w:r>
      <w:bookmarkEnd w:id="18"/>
      <w:r w:rsidRPr="0032651C">
        <w:rPr>
          <w:rFonts w:ascii="Arial" w:eastAsiaTheme="minorHAnsi" w:hAnsi="Arial" w:cs="Arial"/>
          <w:sz w:val="24"/>
          <w:szCs w:val="24"/>
          <w:lang w:val="es-MX"/>
        </w:rPr>
        <w:t>En</w:t>
      </w:r>
      <w:proofErr w:type="spellEnd"/>
      <w:r w:rsidRPr="0032651C">
        <w:rPr>
          <w:rFonts w:ascii="Arial" w:eastAsiaTheme="minorHAnsi" w:hAnsi="Arial" w:cs="Arial"/>
          <w:sz w:val="24"/>
          <w:szCs w:val="24"/>
          <w:lang w:val="es-MX"/>
        </w:rPr>
        <w:t xml:space="preserve"> todos los Centros de Votación, los Observadores y los Medios de Comunicación deberán usar </w:t>
      </w:r>
      <w:r w:rsidR="003C0B11" w:rsidRPr="0032651C">
        <w:rPr>
          <w:rFonts w:ascii="Arial" w:eastAsiaTheme="minorHAnsi" w:hAnsi="Arial" w:cs="Arial"/>
          <w:sz w:val="24"/>
          <w:szCs w:val="24"/>
          <w:lang w:val="es-MX"/>
        </w:rPr>
        <w:t>cubrebocas</w:t>
      </w:r>
      <w:r w:rsidRPr="0032651C">
        <w:rPr>
          <w:rFonts w:ascii="Arial" w:eastAsiaTheme="minorHAnsi" w:hAnsi="Arial" w:cs="Arial"/>
          <w:sz w:val="24"/>
          <w:szCs w:val="24"/>
          <w:lang w:val="es-MX"/>
        </w:rPr>
        <w:t xml:space="preserve"> en todo momento. En VRE, los Observadores que planean permanecer en un área por más de 15 minutos deberán usar </w:t>
      </w:r>
      <w:r w:rsidR="00D12A8A" w:rsidRPr="0032651C">
        <w:rPr>
          <w:rFonts w:ascii="Arial" w:eastAsiaTheme="minorHAnsi" w:hAnsi="Arial" w:cs="Arial"/>
          <w:sz w:val="24"/>
          <w:szCs w:val="24"/>
          <w:lang w:val="es-MX"/>
        </w:rPr>
        <w:t>un cubrebocas</w:t>
      </w:r>
      <w:r w:rsidRPr="0032651C">
        <w:rPr>
          <w:rFonts w:ascii="Arial" w:eastAsiaTheme="minorHAnsi" w:hAnsi="Arial" w:cs="Arial"/>
          <w:sz w:val="24"/>
          <w:szCs w:val="24"/>
          <w:lang w:val="es-MX"/>
        </w:rPr>
        <w:t xml:space="preserve"> Y un protector </w:t>
      </w:r>
      <w:proofErr w:type="spellStart"/>
      <w:proofErr w:type="gramStart"/>
      <w:r w:rsidRPr="0032651C">
        <w:rPr>
          <w:rFonts w:ascii="Arial" w:eastAsiaTheme="minorHAnsi" w:hAnsi="Arial" w:cs="Arial"/>
          <w:sz w:val="24"/>
          <w:szCs w:val="24"/>
          <w:lang w:val="es-MX"/>
        </w:rPr>
        <w:t>facial.Se</w:t>
      </w:r>
      <w:proofErr w:type="spellEnd"/>
      <w:proofErr w:type="gramEnd"/>
      <w:r w:rsidRPr="0032651C">
        <w:rPr>
          <w:rFonts w:ascii="Arial" w:eastAsiaTheme="minorHAnsi" w:hAnsi="Arial" w:cs="Arial"/>
          <w:sz w:val="24"/>
          <w:szCs w:val="24"/>
          <w:lang w:val="es-MX"/>
        </w:rPr>
        <w:t xml:space="preserve"> reforzará el distanciamiento social. Actualmente, VRE está evaluando formas de asegurar el distanciamiento social y</w:t>
      </w:r>
      <w:r w:rsidR="002A4ABE">
        <w:rPr>
          <w:rFonts w:ascii="Arial" w:eastAsiaTheme="minorHAnsi" w:hAnsi="Arial" w:cs="Arial"/>
          <w:sz w:val="24"/>
          <w:szCs w:val="24"/>
          <w:lang w:val="es-MX"/>
        </w:rPr>
        <w:t>,</w:t>
      </w:r>
      <w:r w:rsidRPr="0032651C">
        <w:rPr>
          <w:rFonts w:ascii="Arial" w:eastAsiaTheme="minorHAnsi" w:hAnsi="Arial" w:cs="Arial"/>
          <w:sz w:val="24"/>
          <w:szCs w:val="24"/>
          <w:lang w:val="es-MX"/>
        </w:rPr>
        <w:t xml:space="preserve"> al mismo </w:t>
      </w:r>
      <w:proofErr w:type="spellStart"/>
      <w:proofErr w:type="gramStart"/>
      <w:r w:rsidRPr="0032651C">
        <w:rPr>
          <w:rFonts w:ascii="Arial" w:eastAsiaTheme="minorHAnsi" w:hAnsi="Arial" w:cs="Arial"/>
          <w:sz w:val="24"/>
          <w:szCs w:val="24"/>
          <w:lang w:val="es-MX"/>
        </w:rPr>
        <w:t>tiempo</w:t>
      </w:r>
      <w:r w:rsidR="002A4ABE">
        <w:rPr>
          <w:rFonts w:ascii="Arial" w:eastAsiaTheme="minorHAnsi" w:hAnsi="Arial" w:cs="Arial"/>
          <w:sz w:val="24"/>
          <w:szCs w:val="24"/>
          <w:lang w:val="es-MX"/>
        </w:rPr>
        <w:t>,</w:t>
      </w:r>
      <w:r w:rsidR="00517F16" w:rsidRPr="0032651C">
        <w:rPr>
          <w:rFonts w:ascii="Arial" w:eastAsiaTheme="minorHAnsi" w:hAnsi="Arial" w:cs="Arial"/>
          <w:sz w:val="24"/>
          <w:szCs w:val="24"/>
          <w:lang w:val="es-MX"/>
        </w:rPr>
        <w:t>mantener</w:t>
      </w:r>
      <w:proofErr w:type="spellEnd"/>
      <w:proofErr w:type="gramEnd"/>
      <w:r w:rsidR="00517F16" w:rsidRPr="0032651C">
        <w:rPr>
          <w:rFonts w:ascii="Arial" w:eastAsiaTheme="minorHAnsi" w:hAnsi="Arial" w:cs="Arial"/>
          <w:sz w:val="24"/>
          <w:szCs w:val="24"/>
          <w:lang w:val="es-MX"/>
        </w:rPr>
        <w:t xml:space="preserve"> la transparencia, con el uso de </w:t>
      </w:r>
      <w:r w:rsidRPr="0032651C">
        <w:rPr>
          <w:rFonts w:ascii="Arial" w:eastAsiaTheme="minorHAnsi" w:hAnsi="Arial" w:cs="Arial"/>
          <w:sz w:val="24"/>
          <w:szCs w:val="24"/>
          <w:lang w:val="es-MX"/>
        </w:rPr>
        <w:t xml:space="preserve">recorridos virtuales, </w:t>
      </w:r>
      <w:r w:rsidR="00517F16" w:rsidRPr="0032651C">
        <w:rPr>
          <w:rFonts w:ascii="Arial" w:eastAsiaTheme="minorHAnsi" w:hAnsi="Arial" w:cs="Arial"/>
          <w:sz w:val="24"/>
          <w:szCs w:val="24"/>
          <w:lang w:val="es-MX"/>
        </w:rPr>
        <w:t xml:space="preserve">la </w:t>
      </w:r>
      <w:r w:rsidRPr="0032651C">
        <w:rPr>
          <w:rFonts w:ascii="Arial" w:eastAsiaTheme="minorHAnsi" w:hAnsi="Arial" w:cs="Arial"/>
          <w:sz w:val="24"/>
          <w:szCs w:val="24"/>
          <w:lang w:val="es-MX"/>
        </w:rPr>
        <w:t xml:space="preserve">transmisión en vivo de los conteos en la Noche de </w:t>
      </w:r>
      <w:proofErr w:type="spellStart"/>
      <w:r w:rsidRPr="0032651C">
        <w:rPr>
          <w:rFonts w:ascii="Arial" w:eastAsiaTheme="minorHAnsi" w:hAnsi="Arial" w:cs="Arial"/>
          <w:sz w:val="24"/>
          <w:szCs w:val="24"/>
          <w:lang w:val="es-MX"/>
        </w:rPr>
        <w:t>la</w:t>
      </w:r>
      <w:r w:rsidR="002A4ABE">
        <w:rPr>
          <w:rFonts w:ascii="Arial" w:eastAsiaTheme="minorHAnsi" w:hAnsi="Arial" w:cs="Arial"/>
          <w:sz w:val="24"/>
          <w:szCs w:val="24"/>
          <w:lang w:val="es-MX"/>
        </w:rPr>
        <w:t>s</w:t>
      </w:r>
      <w:r w:rsidR="002A4ABE" w:rsidRPr="0032651C">
        <w:rPr>
          <w:rFonts w:ascii="Arial" w:eastAsiaTheme="minorHAnsi" w:hAnsi="Arial" w:cs="Arial"/>
          <w:sz w:val="24"/>
          <w:szCs w:val="24"/>
          <w:lang w:val="es-MX"/>
        </w:rPr>
        <w:t>Elecci</w:t>
      </w:r>
      <w:r w:rsidR="002A4ABE">
        <w:rPr>
          <w:rFonts w:ascii="Arial" w:eastAsiaTheme="minorHAnsi" w:hAnsi="Arial" w:cs="Arial"/>
          <w:sz w:val="24"/>
          <w:szCs w:val="24"/>
          <w:lang w:val="es-MX"/>
        </w:rPr>
        <w:t>ones</w:t>
      </w:r>
      <w:r w:rsidRPr="0032651C">
        <w:rPr>
          <w:rFonts w:ascii="Arial" w:eastAsiaTheme="minorHAnsi" w:hAnsi="Arial" w:cs="Arial"/>
          <w:sz w:val="24"/>
          <w:szCs w:val="24"/>
          <w:lang w:val="es-MX"/>
        </w:rPr>
        <w:t>y</w:t>
      </w:r>
      <w:proofErr w:type="spellEnd"/>
      <w:r w:rsidRPr="0032651C">
        <w:rPr>
          <w:rFonts w:ascii="Arial" w:eastAsiaTheme="minorHAnsi" w:hAnsi="Arial" w:cs="Arial"/>
          <w:sz w:val="24"/>
          <w:szCs w:val="24"/>
          <w:lang w:val="es-MX"/>
        </w:rPr>
        <w:t xml:space="preserve"> la proyección de </w:t>
      </w:r>
      <w:r w:rsidR="002A4ABE">
        <w:rPr>
          <w:rFonts w:ascii="Arial" w:eastAsiaTheme="minorHAnsi" w:hAnsi="Arial" w:cs="Arial"/>
          <w:sz w:val="24"/>
          <w:szCs w:val="24"/>
          <w:lang w:val="es-MX"/>
        </w:rPr>
        <w:t xml:space="preserve">los </w:t>
      </w:r>
      <w:r w:rsidRPr="0032651C">
        <w:rPr>
          <w:rFonts w:ascii="Arial" w:eastAsiaTheme="minorHAnsi" w:hAnsi="Arial" w:cs="Arial"/>
          <w:sz w:val="24"/>
          <w:szCs w:val="24"/>
          <w:lang w:val="es-MX"/>
        </w:rPr>
        <w:t xml:space="preserve">procedimientos en </w:t>
      </w:r>
      <w:r w:rsidR="00517F16" w:rsidRPr="0032651C">
        <w:rPr>
          <w:rFonts w:ascii="Arial" w:eastAsiaTheme="minorHAnsi" w:hAnsi="Arial" w:cs="Arial"/>
          <w:sz w:val="24"/>
          <w:szCs w:val="24"/>
          <w:lang w:val="es-MX"/>
        </w:rPr>
        <w:t>alg</w:t>
      </w:r>
      <w:r w:rsidRPr="0032651C">
        <w:rPr>
          <w:rFonts w:ascii="Arial" w:eastAsiaTheme="minorHAnsi" w:hAnsi="Arial" w:cs="Arial"/>
          <w:sz w:val="24"/>
          <w:szCs w:val="24"/>
          <w:lang w:val="es-MX"/>
        </w:rPr>
        <w:t xml:space="preserve">una pared o </w:t>
      </w:r>
      <w:r w:rsidR="00517F16" w:rsidRPr="0032651C">
        <w:rPr>
          <w:rFonts w:ascii="Arial" w:eastAsiaTheme="minorHAnsi" w:hAnsi="Arial" w:cs="Arial"/>
          <w:sz w:val="24"/>
          <w:szCs w:val="24"/>
          <w:lang w:val="es-MX"/>
        </w:rPr>
        <w:t xml:space="preserve">en </w:t>
      </w:r>
      <w:r w:rsidRPr="0032651C">
        <w:rPr>
          <w:rFonts w:ascii="Arial" w:eastAsiaTheme="minorHAnsi" w:hAnsi="Arial" w:cs="Arial"/>
          <w:sz w:val="24"/>
          <w:szCs w:val="24"/>
          <w:lang w:val="es-MX"/>
        </w:rPr>
        <w:t xml:space="preserve">una pantalla más </w:t>
      </w:r>
      <w:proofErr w:type="spellStart"/>
      <w:r w:rsidRPr="0032651C">
        <w:rPr>
          <w:rFonts w:ascii="Arial" w:eastAsiaTheme="minorHAnsi" w:hAnsi="Arial" w:cs="Arial"/>
          <w:sz w:val="24"/>
          <w:szCs w:val="24"/>
          <w:lang w:val="es-MX"/>
        </w:rPr>
        <w:t>grande.Además</w:t>
      </w:r>
      <w:proofErr w:type="spellEnd"/>
      <w:r w:rsidRPr="0032651C">
        <w:rPr>
          <w:rFonts w:ascii="Arial" w:eastAsiaTheme="minorHAnsi" w:hAnsi="Arial" w:cs="Arial"/>
          <w:sz w:val="24"/>
          <w:szCs w:val="24"/>
          <w:lang w:val="es-MX"/>
        </w:rPr>
        <w:t>, los Observadores y los Medios de Comunicación deben hacer una cita previa</w:t>
      </w:r>
      <w:r w:rsidR="00155942">
        <w:rPr>
          <w:rFonts w:ascii="Arial" w:eastAsiaTheme="minorHAnsi" w:hAnsi="Arial" w:cs="Arial"/>
          <w:sz w:val="24"/>
          <w:szCs w:val="24"/>
          <w:lang w:val="es-MX"/>
        </w:rPr>
        <w:t>;</w:t>
      </w:r>
      <w:r w:rsidRPr="0032651C">
        <w:rPr>
          <w:rFonts w:ascii="Arial" w:eastAsiaTheme="minorHAnsi" w:hAnsi="Arial" w:cs="Arial"/>
          <w:sz w:val="24"/>
          <w:szCs w:val="24"/>
          <w:lang w:val="es-MX"/>
        </w:rPr>
        <w:t xml:space="preserve"> no se admitirán personas sin cita previa. Habrá áreas identificadas en toda la ofi</w:t>
      </w:r>
      <w:r w:rsidR="00422358" w:rsidRPr="0032651C">
        <w:rPr>
          <w:rFonts w:ascii="Arial" w:eastAsiaTheme="minorHAnsi" w:hAnsi="Arial" w:cs="Arial"/>
          <w:sz w:val="24"/>
          <w:szCs w:val="24"/>
          <w:lang w:val="es-MX"/>
        </w:rPr>
        <w:t>cina donde se les pedirá a los Observadores y los Medios de C</w:t>
      </w:r>
      <w:r w:rsidRPr="0032651C">
        <w:rPr>
          <w:rFonts w:ascii="Arial" w:eastAsiaTheme="minorHAnsi" w:hAnsi="Arial" w:cs="Arial"/>
          <w:sz w:val="24"/>
          <w:szCs w:val="24"/>
          <w:lang w:val="es-MX"/>
        </w:rPr>
        <w:t>omunicación que permanezcan de pie</w:t>
      </w:r>
      <w:r w:rsidR="000E0AB1" w:rsidRPr="0032651C">
        <w:rPr>
          <w:rFonts w:ascii="Arial" w:eastAsiaTheme="minorHAnsi" w:hAnsi="Arial" w:cs="Arial"/>
          <w:sz w:val="24"/>
          <w:szCs w:val="24"/>
          <w:lang w:val="es-MX"/>
        </w:rPr>
        <w:t xml:space="preserve">. </w:t>
      </w:r>
    </w:p>
    <w:p w14:paraId="0DE67CF4" w14:textId="10804C53" w:rsidR="00940692" w:rsidRPr="0032651C" w:rsidRDefault="00C92895" w:rsidP="00085AA9">
      <w:pPr>
        <w:pStyle w:val="Heading1"/>
        <w:numPr>
          <w:ilvl w:val="0"/>
          <w:numId w:val="38"/>
        </w:numPr>
        <w:rPr>
          <w:rFonts w:eastAsia="Times New Roman" w:cs="Arial"/>
          <w:lang w:val="es-MX"/>
        </w:rPr>
      </w:pPr>
      <w:bookmarkStart w:id="19" w:name="_Toc49255878"/>
      <w:r>
        <w:rPr>
          <w:rFonts w:eastAsia="Times New Roman" w:cs="Arial"/>
          <w:lang w:val="es-MX"/>
        </w:rPr>
        <w:t>DIFUSIÓNY</w:t>
      </w:r>
      <w:r w:rsidR="002622D2" w:rsidRPr="0032651C">
        <w:rPr>
          <w:rFonts w:eastAsia="Times New Roman" w:cs="Arial"/>
          <w:lang w:val="es-MX"/>
        </w:rPr>
        <w:t>ME</w:t>
      </w:r>
      <w:r w:rsidR="00800423" w:rsidRPr="0032651C">
        <w:rPr>
          <w:rFonts w:eastAsia="Times New Roman" w:cs="Arial"/>
          <w:lang w:val="es-MX"/>
        </w:rPr>
        <w:t>NSAJE</w:t>
      </w:r>
      <w:bookmarkEnd w:id="19"/>
    </w:p>
    <w:p w14:paraId="5E5456EF" w14:textId="77777777" w:rsidR="00304DF2" w:rsidRPr="0032651C" w:rsidRDefault="00800423" w:rsidP="00800423">
      <w:pPr>
        <w:pStyle w:val="Heading2"/>
        <w:numPr>
          <w:ilvl w:val="1"/>
          <w:numId w:val="38"/>
        </w:numPr>
        <w:rPr>
          <w:rFonts w:eastAsia="Times New Roman" w:cs="Arial"/>
          <w:b w:val="0"/>
          <w:lang w:val="es-MX"/>
        </w:rPr>
      </w:pPr>
      <w:bookmarkStart w:id="20" w:name="_Toc49255879"/>
      <w:r w:rsidRPr="0032651C">
        <w:rPr>
          <w:rFonts w:eastAsia="Times New Roman" w:cs="Arial"/>
          <w:lang w:val="es-MX"/>
        </w:rPr>
        <w:t>Votación por Correo: Todos los paquetes de Votación por correo incluirán</w:t>
      </w:r>
      <w:r w:rsidR="00304DF2" w:rsidRPr="0032651C">
        <w:rPr>
          <w:rFonts w:eastAsia="Times New Roman" w:cs="Arial"/>
          <w:lang w:val="es-MX"/>
        </w:rPr>
        <w:t>:</w:t>
      </w:r>
      <w:bookmarkEnd w:id="20"/>
    </w:p>
    <w:p w14:paraId="6497F4CD" w14:textId="77777777" w:rsidR="00800423" w:rsidRPr="0032651C" w:rsidRDefault="00800423" w:rsidP="00800423">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Boleta oficial del votante</w:t>
      </w:r>
    </w:p>
    <w:p w14:paraId="34973E7B" w14:textId="77777777" w:rsidR="00800423" w:rsidRPr="0032651C" w:rsidRDefault="00800423" w:rsidP="00800423">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Sobre Rosa de Devolución </w:t>
      </w:r>
    </w:p>
    <w:p w14:paraId="2944BEA4" w14:textId="77777777" w:rsidR="00304DF2" w:rsidRPr="0032651C" w:rsidRDefault="00800423" w:rsidP="00800423">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Etiqueta de </w:t>
      </w:r>
      <w:r w:rsidR="00856C85" w:rsidRPr="0032651C">
        <w:rPr>
          <w:rFonts w:ascii="Arial" w:eastAsia="Times New Roman" w:hAnsi="Arial" w:cs="Arial"/>
          <w:sz w:val="24"/>
          <w:szCs w:val="24"/>
          <w:lang w:val="es-MX"/>
        </w:rPr>
        <w:t>“</w:t>
      </w:r>
      <w:r w:rsidRPr="0032651C">
        <w:rPr>
          <w:rFonts w:ascii="Arial" w:eastAsia="Times New Roman" w:hAnsi="Arial" w:cs="Arial"/>
          <w:sz w:val="24"/>
          <w:szCs w:val="24"/>
          <w:lang w:val="es-MX"/>
        </w:rPr>
        <w:t>Yo Voté</w:t>
      </w:r>
      <w:r w:rsidR="00856C85" w:rsidRPr="0032651C">
        <w:rPr>
          <w:rFonts w:ascii="Arial" w:eastAsia="Times New Roman" w:hAnsi="Arial" w:cs="Arial"/>
          <w:sz w:val="24"/>
          <w:szCs w:val="24"/>
          <w:lang w:val="es-MX"/>
        </w:rPr>
        <w:t>”</w:t>
      </w:r>
    </w:p>
    <w:p w14:paraId="4D5257C5" w14:textId="24FCC95F" w:rsidR="00304DF2" w:rsidRPr="0032651C" w:rsidRDefault="007551B1" w:rsidP="00800423">
      <w:pPr>
        <w:pStyle w:val="ListParagraph"/>
        <w:numPr>
          <w:ilvl w:val="2"/>
          <w:numId w:val="38"/>
        </w:numPr>
        <w:spacing w:line="252" w:lineRule="auto"/>
        <w:rPr>
          <w:rFonts w:ascii="Arial" w:eastAsia="Times New Roman" w:hAnsi="Arial" w:cs="Arial"/>
          <w:b/>
          <w:sz w:val="24"/>
          <w:szCs w:val="24"/>
          <w:lang w:val="es-MX"/>
        </w:rPr>
      </w:pPr>
      <w:r>
        <w:rPr>
          <w:rFonts w:ascii="Arial" w:eastAsia="Times New Roman" w:hAnsi="Arial" w:cs="Arial"/>
          <w:sz w:val="24"/>
          <w:szCs w:val="24"/>
          <w:lang w:val="es-MX"/>
        </w:rPr>
        <w:t>Encarte para votar de forma segura</w:t>
      </w:r>
      <w:r w:rsidR="00800423" w:rsidRPr="0032651C">
        <w:rPr>
          <w:rFonts w:ascii="Arial" w:eastAsia="Times New Roman" w:hAnsi="Arial" w:cs="Arial"/>
          <w:sz w:val="24"/>
          <w:szCs w:val="24"/>
          <w:lang w:val="es-MX"/>
        </w:rPr>
        <w:t xml:space="preserve"> (NUEVO) </w:t>
      </w:r>
      <w:r w:rsidR="00D911D0" w:rsidRPr="0032651C">
        <w:rPr>
          <w:rFonts w:ascii="Arial" w:eastAsia="Times New Roman" w:hAnsi="Arial" w:cs="Arial"/>
          <w:b/>
          <w:sz w:val="24"/>
          <w:szCs w:val="24"/>
          <w:lang w:val="es-MX"/>
        </w:rPr>
        <w:t>Anexo</w:t>
      </w:r>
      <w:r w:rsidR="00304DF2" w:rsidRPr="0032651C">
        <w:rPr>
          <w:rFonts w:ascii="Arial" w:eastAsia="Times New Roman" w:hAnsi="Arial" w:cs="Arial"/>
          <w:b/>
          <w:sz w:val="24"/>
          <w:szCs w:val="24"/>
          <w:lang w:val="es-MX"/>
        </w:rPr>
        <w:t xml:space="preserve"> J</w:t>
      </w:r>
    </w:p>
    <w:p w14:paraId="6AFDF143" w14:textId="17A1A513" w:rsidR="007B635A" w:rsidRPr="0032651C" w:rsidRDefault="007B0CF1" w:rsidP="00085AA9">
      <w:pPr>
        <w:pStyle w:val="ListParagraph"/>
        <w:spacing w:line="252" w:lineRule="auto"/>
        <w:ind w:left="1890"/>
        <w:rPr>
          <w:rFonts w:ascii="Arial" w:eastAsia="Times New Roman" w:hAnsi="Arial" w:cs="Arial"/>
          <w:sz w:val="24"/>
          <w:szCs w:val="24"/>
          <w:lang w:val="es-MX"/>
        </w:rPr>
      </w:pPr>
      <w:r w:rsidRPr="0032651C">
        <w:rPr>
          <w:rFonts w:ascii="Arial" w:eastAsia="Times New Roman" w:hAnsi="Arial" w:cs="Arial"/>
          <w:sz w:val="24"/>
          <w:szCs w:val="24"/>
          <w:lang w:val="es-MX"/>
        </w:rPr>
        <w:t>Se alentará a los votantes a que devuelvan su boleta con anticipación, por correo o a través de un Buzón de Entrega de Boletas</w:t>
      </w:r>
      <w:r w:rsidR="00304DF2" w:rsidRPr="0032651C">
        <w:rPr>
          <w:rFonts w:ascii="Arial" w:eastAsia="Times New Roman" w:hAnsi="Arial" w:cs="Arial"/>
          <w:sz w:val="24"/>
          <w:szCs w:val="24"/>
          <w:lang w:val="es-MX"/>
        </w:rPr>
        <w:t xml:space="preserve">. </w:t>
      </w:r>
      <w:r w:rsidR="00040D97" w:rsidRPr="0032651C">
        <w:rPr>
          <w:rFonts w:ascii="Arial" w:eastAsia="Times New Roman" w:hAnsi="Arial" w:cs="Arial"/>
          <w:sz w:val="24"/>
          <w:szCs w:val="24"/>
          <w:lang w:val="es-MX"/>
        </w:rPr>
        <w:t xml:space="preserve">VRE continuará monitoreando la situación con el Servicio Postal de los Estados Unidos. La información errónea sobre </w:t>
      </w:r>
      <w:r w:rsidR="009C7180" w:rsidRPr="0032651C">
        <w:rPr>
          <w:rFonts w:ascii="Arial" w:eastAsia="Times New Roman" w:hAnsi="Arial" w:cs="Arial"/>
          <w:sz w:val="24"/>
          <w:szCs w:val="24"/>
          <w:lang w:val="es-MX"/>
        </w:rPr>
        <w:t xml:space="preserve">la </w:t>
      </w:r>
      <w:r w:rsidR="009C7180" w:rsidRPr="0032651C">
        <w:rPr>
          <w:rFonts w:ascii="Arial" w:hAnsi="Arial" w:cs="Arial"/>
          <w:lang w:val="es-MX"/>
        </w:rPr>
        <w:t xml:space="preserve">Votación </w:t>
      </w:r>
      <w:r w:rsidR="00040D97" w:rsidRPr="0032651C">
        <w:rPr>
          <w:rFonts w:ascii="Arial" w:eastAsia="Times New Roman" w:hAnsi="Arial" w:cs="Arial"/>
          <w:sz w:val="24"/>
          <w:szCs w:val="24"/>
          <w:lang w:val="es-MX"/>
        </w:rPr>
        <w:t xml:space="preserve">por Correo y los controles y </w:t>
      </w:r>
      <w:proofErr w:type="spellStart"/>
      <w:r w:rsidR="00761760">
        <w:rPr>
          <w:rFonts w:ascii="Arial" w:eastAsia="Times New Roman" w:hAnsi="Arial" w:cs="Arial"/>
          <w:sz w:val="24"/>
          <w:szCs w:val="24"/>
          <w:lang w:val="es-MX"/>
        </w:rPr>
        <w:t>contrapesos</w:t>
      </w:r>
      <w:r w:rsidR="00040D97" w:rsidRPr="0032651C">
        <w:rPr>
          <w:rFonts w:ascii="Arial" w:eastAsia="Times New Roman" w:hAnsi="Arial" w:cs="Arial"/>
          <w:sz w:val="24"/>
          <w:szCs w:val="24"/>
          <w:lang w:val="es-MX"/>
        </w:rPr>
        <w:t>vigentes</w:t>
      </w:r>
      <w:proofErr w:type="spellEnd"/>
      <w:r w:rsidR="00040D97" w:rsidRPr="0032651C">
        <w:rPr>
          <w:rFonts w:ascii="Arial" w:eastAsia="Times New Roman" w:hAnsi="Arial" w:cs="Arial"/>
          <w:sz w:val="24"/>
          <w:szCs w:val="24"/>
          <w:lang w:val="es-MX"/>
        </w:rPr>
        <w:t xml:space="preserve"> para </w:t>
      </w:r>
      <w:r w:rsidR="009C7180" w:rsidRPr="0032651C">
        <w:rPr>
          <w:rFonts w:ascii="Arial" w:eastAsia="Times New Roman" w:hAnsi="Arial" w:cs="Arial"/>
          <w:sz w:val="24"/>
          <w:szCs w:val="24"/>
          <w:lang w:val="es-MX"/>
        </w:rPr>
        <w:t xml:space="preserve">la </w:t>
      </w:r>
      <w:r w:rsidR="009C7180" w:rsidRPr="0032651C">
        <w:rPr>
          <w:rFonts w:ascii="Arial" w:hAnsi="Arial" w:cs="Arial"/>
          <w:lang w:val="es-MX"/>
        </w:rPr>
        <w:t xml:space="preserve">Votación </w:t>
      </w:r>
      <w:r w:rsidR="00040D97" w:rsidRPr="0032651C">
        <w:rPr>
          <w:rFonts w:ascii="Arial" w:eastAsia="Times New Roman" w:hAnsi="Arial" w:cs="Arial"/>
          <w:sz w:val="24"/>
          <w:szCs w:val="24"/>
          <w:lang w:val="es-MX"/>
        </w:rPr>
        <w:t xml:space="preserve">por Correo seguirán siendo el tema principal de conversación en cualquier esfuerzo de </w:t>
      </w:r>
      <w:proofErr w:type="spellStart"/>
      <w:r w:rsidR="00D461AE">
        <w:rPr>
          <w:rFonts w:ascii="Arial" w:eastAsia="Times New Roman" w:hAnsi="Arial" w:cs="Arial"/>
          <w:sz w:val="24"/>
          <w:szCs w:val="24"/>
          <w:lang w:val="es-MX"/>
        </w:rPr>
        <w:t>difusión</w:t>
      </w:r>
      <w:r w:rsidR="00040D97" w:rsidRPr="0032651C">
        <w:rPr>
          <w:rFonts w:ascii="Arial" w:eastAsia="Times New Roman" w:hAnsi="Arial" w:cs="Arial"/>
          <w:sz w:val="24"/>
          <w:szCs w:val="24"/>
          <w:lang w:val="es-MX"/>
        </w:rPr>
        <w:t>de</w:t>
      </w:r>
      <w:proofErr w:type="spellEnd"/>
      <w:r w:rsidR="00040D97" w:rsidRPr="0032651C">
        <w:rPr>
          <w:rFonts w:ascii="Arial" w:eastAsia="Times New Roman" w:hAnsi="Arial" w:cs="Arial"/>
          <w:sz w:val="24"/>
          <w:szCs w:val="24"/>
          <w:lang w:val="es-MX"/>
        </w:rPr>
        <w:t xml:space="preserve"> VRE</w:t>
      </w:r>
      <w:r w:rsidR="00806A2B" w:rsidRPr="0032651C">
        <w:rPr>
          <w:rFonts w:ascii="Arial" w:eastAsia="Times New Roman" w:hAnsi="Arial" w:cs="Arial"/>
          <w:sz w:val="24"/>
          <w:szCs w:val="24"/>
          <w:lang w:val="es-MX"/>
        </w:rPr>
        <w:t xml:space="preserve">. </w:t>
      </w:r>
    </w:p>
    <w:p w14:paraId="2B1D893C" w14:textId="77777777" w:rsidR="007B635A" w:rsidRPr="0032651C" w:rsidRDefault="007B635A" w:rsidP="007B635A">
      <w:pPr>
        <w:pStyle w:val="ListParagraph"/>
        <w:spacing w:line="252" w:lineRule="auto"/>
        <w:ind w:left="1500"/>
        <w:rPr>
          <w:rFonts w:ascii="Arial" w:eastAsia="Times New Roman" w:hAnsi="Arial" w:cs="Arial"/>
          <w:sz w:val="24"/>
          <w:szCs w:val="24"/>
          <w:lang w:val="es-MX"/>
        </w:rPr>
      </w:pPr>
    </w:p>
    <w:p w14:paraId="272679DF" w14:textId="3E13E61C" w:rsidR="00304DF2" w:rsidRPr="0032651C" w:rsidRDefault="00040D97" w:rsidP="00040D97">
      <w:pPr>
        <w:pStyle w:val="ListParagraph"/>
        <w:numPr>
          <w:ilvl w:val="1"/>
          <w:numId w:val="38"/>
        </w:numPr>
        <w:spacing w:line="252" w:lineRule="auto"/>
        <w:rPr>
          <w:rFonts w:ascii="Arial" w:eastAsia="Times New Roman" w:hAnsi="Arial" w:cs="Arial"/>
          <w:b/>
          <w:sz w:val="24"/>
          <w:szCs w:val="24"/>
          <w:lang w:val="es-MX"/>
        </w:rPr>
      </w:pPr>
      <w:r w:rsidRPr="0032651C">
        <w:rPr>
          <w:rFonts w:ascii="Arial" w:hAnsi="Arial" w:cs="Arial"/>
          <w:b/>
          <w:sz w:val="24"/>
          <w:szCs w:val="24"/>
          <w:lang w:val="es-MX"/>
        </w:rPr>
        <w:t>Voto Accesible por Correo</w:t>
      </w:r>
      <w:hyperlink r:id="rId16" w:history="1"/>
      <w:r w:rsidR="00806A2B" w:rsidRPr="0032651C">
        <w:rPr>
          <w:rStyle w:val="Heading1Char"/>
          <w:rFonts w:cs="Arial"/>
          <w:lang w:val="es-MX"/>
        </w:rPr>
        <w:t>(AVBM</w:t>
      </w:r>
      <w:proofErr w:type="gramStart"/>
      <w:r w:rsidR="00806A2B" w:rsidRPr="0032651C">
        <w:rPr>
          <w:rStyle w:val="Heading1Char"/>
          <w:rFonts w:cs="Arial"/>
          <w:lang w:val="es-MX"/>
        </w:rPr>
        <w:t>)</w:t>
      </w:r>
      <w:r w:rsidR="002622D2" w:rsidRPr="0032651C">
        <w:rPr>
          <w:rStyle w:val="Heading1Char"/>
          <w:rFonts w:cs="Arial"/>
          <w:lang w:val="es-MX"/>
        </w:rPr>
        <w:t>.</w:t>
      </w:r>
      <w:r w:rsidRPr="0032651C">
        <w:rPr>
          <w:rFonts w:ascii="Arial" w:eastAsia="Times New Roman" w:hAnsi="Arial" w:cs="Arial"/>
          <w:sz w:val="24"/>
          <w:szCs w:val="24"/>
          <w:lang w:val="es-MX"/>
        </w:rPr>
        <w:t>Esta</w:t>
      </w:r>
      <w:proofErr w:type="gramEnd"/>
      <w:r w:rsidRPr="0032651C">
        <w:rPr>
          <w:rFonts w:ascii="Arial" w:eastAsia="Times New Roman" w:hAnsi="Arial" w:cs="Arial"/>
          <w:sz w:val="24"/>
          <w:szCs w:val="24"/>
          <w:lang w:val="es-MX"/>
        </w:rPr>
        <w:t xml:space="preserve"> opción estará disponible para todos los votantes 29 días antes del Día de </w:t>
      </w:r>
      <w:proofErr w:type="spellStart"/>
      <w:r w:rsidRPr="0032651C">
        <w:rPr>
          <w:rFonts w:ascii="Arial" w:eastAsia="Times New Roman" w:hAnsi="Arial" w:cs="Arial"/>
          <w:sz w:val="24"/>
          <w:szCs w:val="24"/>
          <w:lang w:val="es-MX"/>
        </w:rPr>
        <w:t>la</w:t>
      </w:r>
      <w:r w:rsidR="00CA6F10">
        <w:rPr>
          <w:rFonts w:ascii="Arial" w:eastAsia="Times New Roman" w:hAnsi="Arial" w:cs="Arial"/>
          <w:sz w:val="24"/>
          <w:szCs w:val="24"/>
          <w:lang w:val="es-MX"/>
        </w:rPr>
        <w:t>s</w:t>
      </w:r>
      <w:r w:rsidR="00CA6F10" w:rsidRPr="0032651C">
        <w:rPr>
          <w:rFonts w:ascii="Arial" w:eastAsia="Times New Roman" w:hAnsi="Arial" w:cs="Arial"/>
          <w:sz w:val="24"/>
          <w:szCs w:val="24"/>
          <w:lang w:val="es-MX"/>
        </w:rPr>
        <w:t>Elecci</w:t>
      </w:r>
      <w:r w:rsidR="00CA6F10">
        <w:rPr>
          <w:rFonts w:ascii="Arial" w:eastAsia="Times New Roman" w:hAnsi="Arial" w:cs="Arial"/>
          <w:sz w:val="24"/>
          <w:szCs w:val="24"/>
          <w:lang w:val="es-MX"/>
        </w:rPr>
        <w:t>ones</w:t>
      </w:r>
      <w:proofErr w:type="spellEnd"/>
      <w:r w:rsidR="00806A2B" w:rsidRPr="0032651C">
        <w:rPr>
          <w:rFonts w:ascii="Arial" w:eastAsia="Times New Roman" w:hAnsi="Arial" w:cs="Arial"/>
          <w:sz w:val="24"/>
          <w:szCs w:val="24"/>
          <w:lang w:val="es-MX"/>
        </w:rPr>
        <w:t xml:space="preserve">. </w:t>
      </w:r>
      <w:r w:rsidRPr="0032651C">
        <w:rPr>
          <w:rFonts w:ascii="Arial" w:eastAsia="Times New Roman" w:hAnsi="Arial" w:cs="Arial"/>
          <w:sz w:val="24"/>
          <w:szCs w:val="24"/>
          <w:lang w:val="es-MX"/>
        </w:rPr>
        <w:t xml:space="preserve">No habrá una campaña activa o un esfuerzo de </w:t>
      </w:r>
      <w:r w:rsidR="00CA6F10" w:rsidRPr="0032651C">
        <w:rPr>
          <w:rFonts w:ascii="Arial" w:eastAsia="Times New Roman" w:hAnsi="Arial" w:cs="Arial"/>
          <w:sz w:val="24"/>
          <w:szCs w:val="24"/>
          <w:lang w:val="es-MX"/>
        </w:rPr>
        <w:t>di</w:t>
      </w:r>
      <w:r w:rsidR="00CA6F10">
        <w:rPr>
          <w:rFonts w:ascii="Arial" w:eastAsia="Times New Roman" w:hAnsi="Arial" w:cs="Arial"/>
          <w:sz w:val="24"/>
          <w:szCs w:val="24"/>
          <w:lang w:val="es-MX"/>
        </w:rPr>
        <w:t>fusión</w:t>
      </w:r>
      <w:r w:rsidRPr="0032651C">
        <w:rPr>
          <w:rFonts w:ascii="Arial" w:eastAsia="Times New Roman" w:hAnsi="Arial" w:cs="Arial"/>
          <w:sz w:val="24"/>
          <w:szCs w:val="24"/>
          <w:lang w:val="es-MX"/>
        </w:rPr>
        <w:t xml:space="preserve">, pero el personal brindará esta opción a los votantes por teléfono o por correo </w:t>
      </w:r>
      <w:r w:rsidRPr="0032651C">
        <w:rPr>
          <w:rFonts w:ascii="Arial" w:eastAsia="Times New Roman" w:hAnsi="Arial" w:cs="Arial"/>
          <w:sz w:val="24"/>
          <w:szCs w:val="24"/>
          <w:lang w:val="es-MX"/>
        </w:rPr>
        <w:lastRenderedPageBreak/>
        <w:t xml:space="preserve">electrónico, incluso si no son militares, </w:t>
      </w:r>
      <w:r w:rsidR="00CA6F10">
        <w:rPr>
          <w:rFonts w:ascii="Arial" w:eastAsia="Times New Roman" w:hAnsi="Arial" w:cs="Arial"/>
          <w:sz w:val="24"/>
          <w:szCs w:val="24"/>
          <w:lang w:val="es-MX"/>
        </w:rPr>
        <w:t xml:space="preserve">no </w:t>
      </w:r>
      <w:r w:rsidRPr="0032651C">
        <w:rPr>
          <w:rFonts w:ascii="Arial" w:eastAsia="Times New Roman" w:hAnsi="Arial" w:cs="Arial"/>
          <w:sz w:val="24"/>
          <w:szCs w:val="24"/>
          <w:lang w:val="es-MX"/>
        </w:rPr>
        <w:t xml:space="preserve">están en el extranjero o </w:t>
      </w:r>
      <w:r w:rsidR="00CA6F10">
        <w:rPr>
          <w:rFonts w:ascii="Arial" w:eastAsia="Times New Roman" w:hAnsi="Arial" w:cs="Arial"/>
          <w:sz w:val="24"/>
          <w:szCs w:val="24"/>
          <w:lang w:val="es-MX"/>
        </w:rPr>
        <w:t xml:space="preserve">no </w:t>
      </w:r>
      <w:r w:rsidRPr="0032651C">
        <w:rPr>
          <w:rFonts w:ascii="Arial" w:eastAsia="Times New Roman" w:hAnsi="Arial" w:cs="Arial"/>
          <w:sz w:val="24"/>
          <w:szCs w:val="24"/>
          <w:lang w:val="es-MX"/>
        </w:rPr>
        <w:t>tienen una discapacidad</w:t>
      </w:r>
      <w:r w:rsidR="00806A2B" w:rsidRPr="0032651C">
        <w:rPr>
          <w:rFonts w:ascii="Arial" w:eastAsia="Times New Roman" w:hAnsi="Arial" w:cs="Arial"/>
          <w:sz w:val="24"/>
          <w:szCs w:val="24"/>
          <w:lang w:val="es-MX"/>
        </w:rPr>
        <w:t xml:space="preserve">. </w:t>
      </w:r>
      <w:r w:rsidRPr="0032651C">
        <w:rPr>
          <w:rFonts w:ascii="Arial" w:eastAsia="Times New Roman" w:hAnsi="Arial" w:cs="Arial"/>
          <w:sz w:val="24"/>
          <w:szCs w:val="24"/>
          <w:lang w:val="es-MX"/>
        </w:rPr>
        <w:t xml:space="preserve">VRE planea utilizar esta opción a medida que se acerquen las elecciones, después del 27 de </w:t>
      </w:r>
      <w:proofErr w:type="gramStart"/>
      <w:r w:rsidRPr="0032651C">
        <w:rPr>
          <w:rFonts w:ascii="Arial" w:eastAsia="Times New Roman" w:hAnsi="Arial" w:cs="Arial"/>
          <w:sz w:val="24"/>
          <w:szCs w:val="24"/>
          <w:lang w:val="es-MX"/>
        </w:rPr>
        <w:t>Octubre</w:t>
      </w:r>
      <w:proofErr w:type="gramEnd"/>
      <w:r w:rsidRPr="0032651C">
        <w:rPr>
          <w:rFonts w:ascii="Arial" w:eastAsia="Times New Roman" w:hAnsi="Arial" w:cs="Arial"/>
          <w:sz w:val="24"/>
          <w:szCs w:val="24"/>
          <w:lang w:val="es-MX"/>
        </w:rPr>
        <w:t>, cuando sea demasiado tarde para enviar las boletas a los votantes. La situación con USPS puede cambiar la mensajería en torno a esta opción</w:t>
      </w:r>
      <w:r w:rsidR="00806A2B" w:rsidRPr="0032651C">
        <w:rPr>
          <w:rFonts w:ascii="Arial" w:eastAsia="Times New Roman" w:hAnsi="Arial" w:cs="Arial"/>
          <w:sz w:val="24"/>
          <w:szCs w:val="24"/>
          <w:lang w:val="es-MX"/>
        </w:rPr>
        <w:t>.</w:t>
      </w:r>
    </w:p>
    <w:p w14:paraId="0A1E26E6" w14:textId="77777777" w:rsidR="00806A2B" w:rsidRPr="0032651C" w:rsidRDefault="00806A2B" w:rsidP="00806A2B">
      <w:pPr>
        <w:pStyle w:val="ListParagraph"/>
        <w:spacing w:line="252" w:lineRule="auto"/>
        <w:ind w:left="1500"/>
        <w:rPr>
          <w:rFonts w:ascii="Arial" w:eastAsia="Times New Roman" w:hAnsi="Arial" w:cs="Arial"/>
          <w:sz w:val="24"/>
          <w:szCs w:val="24"/>
          <w:lang w:val="es-MX"/>
        </w:rPr>
      </w:pPr>
    </w:p>
    <w:p w14:paraId="41C6F296" w14:textId="1944649E" w:rsidR="00806A2B" w:rsidRPr="0032651C" w:rsidRDefault="00040D97" w:rsidP="00085AA9">
      <w:pPr>
        <w:pStyle w:val="ListParagraph"/>
        <w:spacing w:line="252" w:lineRule="auto"/>
        <w:ind w:left="1800"/>
        <w:rPr>
          <w:rFonts w:ascii="Arial" w:eastAsia="Times New Roman" w:hAnsi="Arial" w:cs="Arial"/>
          <w:sz w:val="24"/>
          <w:szCs w:val="24"/>
          <w:lang w:val="es-MX"/>
        </w:rPr>
      </w:pPr>
      <w:r w:rsidRPr="0032651C">
        <w:rPr>
          <w:rFonts w:ascii="Arial" w:eastAsia="Times New Roman" w:hAnsi="Arial" w:cs="Arial"/>
          <w:sz w:val="24"/>
          <w:szCs w:val="24"/>
          <w:lang w:val="es-MX"/>
        </w:rPr>
        <w:t xml:space="preserve">Se ha agregado </w:t>
      </w:r>
      <w:r w:rsidR="00F8691C">
        <w:rPr>
          <w:rFonts w:ascii="Arial" w:eastAsia="Times New Roman" w:hAnsi="Arial" w:cs="Arial"/>
          <w:sz w:val="24"/>
          <w:szCs w:val="24"/>
          <w:lang w:val="es-MX"/>
        </w:rPr>
        <w:t xml:space="preserve">una </w:t>
      </w:r>
      <w:r w:rsidR="000B0E9B">
        <w:rPr>
          <w:rFonts w:ascii="Arial" w:eastAsia="Times New Roman" w:hAnsi="Arial" w:cs="Arial"/>
          <w:sz w:val="24"/>
          <w:szCs w:val="24"/>
          <w:lang w:val="es-MX"/>
        </w:rPr>
        <w:t>declaración</w:t>
      </w:r>
      <w:r w:rsidRPr="0032651C">
        <w:rPr>
          <w:rFonts w:ascii="Arial" w:eastAsia="Times New Roman" w:hAnsi="Arial" w:cs="Arial"/>
          <w:sz w:val="24"/>
          <w:szCs w:val="24"/>
          <w:lang w:val="es-MX"/>
        </w:rPr>
        <w:t xml:space="preserve"> al sistema AVBM </w:t>
      </w:r>
      <w:proofErr w:type="spellStart"/>
      <w:r w:rsidR="000404A0">
        <w:rPr>
          <w:rFonts w:ascii="Arial" w:eastAsia="Times New Roman" w:hAnsi="Arial" w:cs="Arial"/>
          <w:sz w:val="24"/>
          <w:szCs w:val="24"/>
          <w:lang w:val="es-MX"/>
        </w:rPr>
        <w:t>que</w:t>
      </w:r>
      <w:r w:rsidRPr="0032651C">
        <w:rPr>
          <w:rFonts w:ascii="Arial" w:eastAsia="Times New Roman" w:hAnsi="Arial" w:cs="Arial"/>
          <w:sz w:val="24"/>
          <w:szCs w:val="24"/>
          <w:lang w:val="es-MX"/>
        </w:rPr>
        <w:t>los</w:t>
      </w:r>
      <w:proofErr w:type="spellEnd"/>
      <w:r w:rsidRPr="0032651C">
        <w:rPr>
          <w:rFonts w:ascii="Arial" w:eastAsia="Times New Roman" w:hAnsi="Arial" w:cs="Arial"/>
          <w:sz w:val="24"/>
          <w:szCs w:val="24"/>
          <w:lang w:val="es-MX"/>
        </w:rPr>
        <w:t xml:space="preserve"> votantes pueden </w:t>
      </w:r>
      <w:r w:rsidR="000404A0">
        <w:rPr>
          <w:rFonts w:ascii="Arial" w:eastAsia="Times New Roman" w:hAnsi="Arial" w:cs="Arial"/>
          <w:sz w:val="24"/>
          <w:szCs w:val="24"/>
          <w:lang w:val="es-MX"/>
        </w:rPr>
        <w:t xml:space="preserve">usar para </w:t>
      </w:r>
      <w:r w:rsidRPr="0032651C">
        <w:rPr>
          <w:rFonts w:ascii="Arial" w:eastAsia="Times New Roman" w:hAnsi="Arial" w:cs="Arial"/>
          <w:sz w:val="24"/>
          <w:szCs w:val="24"/>
          <w:lang w:val="es-MX"/>
        </w:rPr>
        <w:t xml:space="preserve">seleccionar COVID-19 como una opción sobre </w:t>
      </w:r>
      <w:r w:rsidR="00B2794D" w:rsidRPr="0032651C">
        <w:rPr>
          <w:rFonts w:ascii="Arial" w:eastAsia="Times New Roman" w:hAnsi="Arial" w:cs="Arial"/>
          <w:sz w:val="24"/>
          <w:szCs w:val="24"/>
          <w:lang w:val="es-MX"/>
        </w:rPr>
        <w:t>por qué están usando el sistema</w:t>
      </w:r>
      <w:r w:rsidR="00806A2B" w:rsidRPr="0032651C">
        <w:rPr>
          <w:rFonts w:ascii="Arial" w:eastAsia="Times New Roman" w:hAnsi="Arial" w:cs="Arial"/>
          <w:sz w:val="24"/>
          <w:szCs w:val="24"/>
          <w:lang w:val="es-MX"/>
        </w:rPr>
        <w:t xml:space="preserve">. </w:t>
      </w:r>
      <w:r w:rsidR="00B2794D" w:rsidRPr="0032651C">
        <w:rPr>
          <w:rFonts w:ascii="Arial" w:eastAsia="Times New Roman" w:hAnsi="Arial" w:cs="Arial"/>
          <w:sz w:val="24"/>
          <w:szCs w:val="24"/>
          <w:lang w:val="es-MX"/>
        </w:rPr>
        <w:t xml:space="preserve">Consulte </w:t>
      </w:r>
      <w:proofErr w:type="spellStart"/>
      <w:r w:rsidR="00B2794D" w:rsidRPr="0032651C">
        <w:rPr>
          <w:rFonts w:ascii="Arial" w:eastAsia="Times New Roman" w:hAnsi="Arial" w:cs="Arial"/>
          <w:sz w:val="24"/>
          <w:szCs w:val="24"/>
          <w:lang w:val="es-MX"/>
        </w:rPr>
        <w:t>el</w:t>
      </w:r>
      <w:hyperlink r:id="rId17" w:history="1">
        <w:r w:rsidR="00B2794D" w:rsidRPr="0032651C">
          <w:rPr>
            <w:rStyle w:val="Hyperlink"/>
            <w:rFonts w:ascii="Arial" w:eastAsia="Times New Roman" w:hAnsi="Arial" w:cs="Arial"/>
            <w:sz w:val="24"/>
            <w:szCs w:val="24"/>
            <w:lang w:val="es-MX"/>
          </w:rPr>
          <w:t>sitio</w:t>
        </w:r>
        <w:proofErr w:type="spellEnd"/>
        <w:r w:rsidR="00B2794D" w:rsidRPr="0032651C">
          <w:rPr>
            <w:rStyle w:val="Hyperlink"/>
            <w:rFonts w:ascii="Arial" w:eastAsia="Times New Roman" w:hAnsi="Arial" w:cs="Arial"/>
            <w:sz w:val="24"/>
            <w:szCs w:val="24"/>
            <w:lang w:val="es-MX"/>
          </w:rPr>
          <w:t xml:space="preserve"> de </w:t>
        </w:r>
        <w:proofErr w:type="spellStart"/>
        <w:r w:rsidR="00B2794D" w:rsidRPr="0032651C">
          <w:rPr>
            <w:rStyle w:val="Hyperlink"/>
            <w:rFonts w:ascii="Arial" w:eastAsia="Times New Roman" w:hAnsi="Arial" w:cs="Arial"/>
            <w:sz w:val="24"/>
            <w:szCs w:val="24"/>
            <w:lang w:val="es-MX"/>
          </w:rPr>
          <w:t>demostración</w:t>
        </w:r>
      </w:hyperlink>
      <w:hyperlink r:id="rId18" w:history="1"/>
      <w:r w:rsidR="00B2794D" w:rsidRPr="0032651C">
        <w:rPr>
          <w:rFonts w:ascii="Arial" w:eastAsia="Times New Roman" w:hAnsi="Arial" w:cs="Arial"/>
          <w:sz w:val="24"/>
          <w:szCs w:val="24"/>
          <w:lang w:val="es-MX"/>
        </w:rPr>
        <w:t>para</w:t>
      </w:r>
      <w:proofErr w:type="spellEnd"/>
      <w:r w:rsidR="00B2794D" w:rsidRPr="0032651C">
        <w:rPr>
          <w:rFonts w:ascii="Arial" w:eastAsia="Times New Roman" w:hAnsi="Arial" w:cs="Arial"/>
          <w:sz w:val="24"/>
          <w:szCs w:val="24"/>
          <w:lang w:val="es-MX"/>
        </w:rPr>
        <w:t xml:space="preserve"> ver </w:t>
      </w:r>
      <w:r w:rsidR="000B0E9B">
        <w:rPr>
          <w:rFonts w:ascii="Arial" w:eastAsia="Times New Roman" w:hAnsi="Arial" w:cs="Arial"/>
          <w:sz w:val="24"/>
          <w:szCs w:val="24"/>
          <w:lang w:val="es-MX"/>
        </w:rPr>
        <w:t>la declaración exacta</w:t>
      </w:r>
      <w:r w:rsidR="00806A2B" w:rsidRPr="0032651C">
        <w:rPr>
          <w:rFonts w:ascii="Arial" w:eastAsia="Times New Roman" w:hAnsi="Arial" w:cs="Arial"/>
          <w:sz w:val="24"/>
          <w:szCs w:val="24"/>
          <w:lang w:val="es-MX"/>
        </w:rPr>
        <w:t xml:space="preserve">. </w:t>
      </w:r>
    </w:p>
    <w:p w14:paraId="085544B4" w14:textId="77777777" w:rsidR="007B635A" w:rsidRPr="0032651C" w:rsidRDefault="007B635A" w:rsidP="007B635A">
      <w:pPr>
        <w:pStyle w:val="ListParagraph"/>
        <w:spacing w:line="252" w:lineRule="auto"/>
        <w:ind w:left="1500"/>
        <w:rPr>
          <w:rFonts w:ascii="Arial" w:eastAsia="Times New Roman" w:hAnsi="Arial" w:cs="Arial"/>
          <w:sz w:val="24"/>
          <w:szCs w:val="24"/>
          <w:lang w:val="es-MX"/>
        </w:rPr>
      </w:pPr>
    </w:p>
    <w:p w14:paraId="4A39698F" w14:textId="77777777" w:rsidR="000E0AB1" w:rsidRPr="0032651C" w:rsidRDefault="00B2794D" w:rsidP="00B2794D">
      <w:pPr>
        <w:pStyle w:val="ListParagraph"/>
        <w:numPr>
          <w:ilvl w:val="1"/>
          <w:numId w:val="38"/>
        </w:numPr>
        <w:spacing w:line="252" w:lineRule="auto"/>
        <w:rPr>
          <w:rFonts w:ascii="Arial" w:eastAsia="Times New Roman" w:hAnsi="Arial" w:cs="Arial"/>
          <w:b/>
          <w:sz w:val="24"/>
          <w:szCs w:val="24"/>
          <w:lang w:val="es-MX"/>
        </w:rPr>
      </w:pPr>
      <w:bookmarkStart w:id="21" w:name="_Toc49255880"/>
      <w:r w:rsidRPr="0032651C">
        <w:rPr>
          <w:rStyle w:val="Heading2Char"/>
          <w:rFonts w:cs="Arial"/>
          <w:lang w:val="es-MX"/>
        </w:rPr>
        <w:t xml:space="preserve">Procedimientos del Centro de </w:t>
      </w:r>
      <w:proofErr w:type="spellStart"/>
      <w:r w:rsidRPr="0032651C">
        <w:rPr>
          <w:rStyle w:val="Heading2Char"/>
          <w:rFonts w:cs="Arial"/>
          <w:lang w:val="es-MX"/>
        </w:rPr>
        <w:t>Votación</w:t>
      </w:r>
      <w:r w:rsidR="000E0AB1" w:rsidRPr="0032651C">
        <w:rPr>
          <w:rStyle w:val="Heading2Char"/>
          <w:rFonts w:cs="Arial"/>
          <w:lang w:val="es-MX"/>
        </w:rPr>
        <w:t>.</w:t>
      </w:r>
      <w:bookmarkEnd w:id="21"/>
      <w:r w:rsidRPr="0032651C">
        <w:rPr>
          <w:rFonts w:ascii="Arial" w:eastAsia="Times New Roman" w:hAnsi="Arial" w:cs="Arial"/>
          <w:sz w:val="24"/>
          <w:szCs w:val="24"/>
          <w:lang w:val="es-MX"/>
        </w:rPr>
        <w:t>Los</w:t>
      </w:r>
      <w:proofErr w:type="spellEnd"/>
      <w:r w:rsidRPr="0032651C">
        <w:rPr>
          <w:rFonts w:ascii="Arial" w:eastAsia="Times New Roman" w:hAnsi="Arial" w:cs="Arial"/>
          <w:sz w:val="24"/>
          <w:szCs w:val="24"/>
          <w:lang w:val="es-MX"/>
        </w:rPr>
        <w:t xml:space="preserve"> avisos se enviarán por correo a todos los votantes y se colocarán en el sitio web de VRE para informar a los votantes sobre las expectativas para la votación en persona. Se alentará a los votantes a</w:t>
      </w:r>
      <w:r w:rsidR="000E0AB1" w:rsidRPr="0032651C">
        <w:rPr>
          <w:rFonts w:ascii="Arial" w:eastAsia="Times New Roman" w:hAnsi="Arial" w:cs="Arial"/>
          <w:sz w:val="24"/>
          <w:szCs w:val="24"/>
          <w:lang w:val="es-MX"/>
        </w:rPr>
        <w:t>:</w:t>
      </w:r>
    </w:p>
    <w:p w14:paraId="17936752" w14:textId="77777777" w:rsidR="00B2794D"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Usar un </w:t>
      </w:r>
      <w:r w:rsidR="00EC7DDB" w:rsidRPr="0032651C">
        <w:rPr>
          <w:rFonts w:ascii="Arial" w:eastAsia="Times New Roman" w:hAnsi="Arial" w:cs="Arial"/>
          <w:sz w:val="24"/>
          <w:szCs w:val="24"/>
          <w:lang w:val="es-MX"/>
        </w:rPr>
        <w:t>cubrebocas</w:t>
      </w:r>
      <w:r w:rsidRPr="0032651C">
        <w:rPr>
          <w:rFonts w:ascii="Arial" w:eastAsia="Times New Roman" w:hAnsi="Arial" w:cs="Arial"/>
          <w:sz w:val="24"/>
          <w:szCs w:val="24"/>
          <w:lang w:val="es-MX"/>
        </w:rPr>
        <w:t xml:space="preserve"> limpi</w:t>
      </w:r>
      <w:r w:rsidR="00EC7DDB" w:rsidRPr="0032651C">
        <w:rPr>
          <w:rFonts w:ascii="Arial" w:eastAsia="Times New Roman" w:hAnsi="Arial" w:cs="Arial"/>
          <w:sz w:val="24"/>
          <w:szCs w:val="24"/>
          <w:lang w:val="es-MX"/>
        </w:rPr>
        <w:t>o</w:t>
      </w:r>
    </w:p>
    <w:p w14:paraId="0CEF7C80" w14:textId="77777777" w:rsidR="00B2794D"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Traer zapatos cómodos para esperar en la fila</w:t>
      </w:r>
    </w:p>
    <w:p w14:paraId="5A87E775" w14:textId="77777777" w:rsidR="00B2794D"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Llevar su Guía de Información para Votantes del Condado para ayudar con la comunicación durante el registro y completar su Boleta de Ejemplo para limitar su tiempo en el área de votación.</w:t>
      </w:r>
    </w:p>
    <w:p w14:paraId="2AC74CBF" w14:textId="77777777" w:rsidR="007B635A"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Informar al personal del Centro de Votación si tiene una discapacidad y necesita ayuda adicional.</w:t>
      </w:r>
    </w:p>
    <w:p w14:paraId="3AD7FBAD" w14:textId="6FD4D28B" w:rsidR="007B635A" w:rsidRPr="0032651C" w:rsidRDefault="00B2794D" w:rsidP="00856C85">
      <w:pPr>
        <w:pStyle w:val="ListParagraph"/>
        <w:spacing w:line="252" w:lineRule="auto"/>
        <w:ind w:left="1890"/>
        <w:rPr>
          <w:rFonts w:ascii="Arial" w:eastAsia="Times New Roman" w:hAnsi="Arial" w:cs="Arial"/>
          <w:sz w:val="24"/>
          <w:szCs w:val="24"/>
          <w:lang w:val="es-MX"/>
        </w:rPr>
      </w:pPr>
      <w:r w:rsidRPr="0032651C">
        <w:rPr>
          <w:rFonts w:ascii="Arial" w:eastAsia="Times New Roman" w:hAnsi="Arial" w:cs="Arial"/>
          <w:sz w:val="24"/>
          <w:szCs w:val="24"/>
          <w:lang w:val="es-MX"/>
        </w:rPr>
        <w:t xml:space="preserve">VRE está trabajando con Sacramento Kings y otros </w:t>
      </w:r>
      <w:r w:rsidR="00BC52DD" w:rsidRPr="0032651C">
        <w:rPr>
          <w:rFonts w:ascii="Arial" w:eastAsia="Times New Roman" w:hAnsi="Arial" w:cs="Arial"/>
          <w:sz w:val="24"/>
          <w:szCs w:val="24"/>
          <w:lang w:val="es-MX"/>
        </w:rPr>
        <w:t>colaboradores</w:t>
      </w:r>
      <w:r w:rsidRPr="0032651C">
        <w:rPr>
          <w:rFonts w:ascii="Arial" w:eastAsia="Times New Roman" w:hAnsi="Arial" w:cs="Arial"/>
          <w:sz w:val="24"/>
          <w:szCs w:val="24"/>
          <w:lang w:val="es-MX"/>
        </w:rPr>
        <w:t xml:space="preserve"> comunitarios para enfatizar la importancia de votar </w:t>
      </w:r>
      <w:r w:rsidR="00BC52DD" w:rsidRPr="0032651C">
        <w:rPr>
          <w:rFonts w:ascii="Arial" w:eastAsia="Times New Roman" w:hAnsi="Arial" w:cs="Arial"/>
          <w:sz w:val="24"/>
          <w:szCs w:val="24"/>
          <w:lang w:val="es-MX"/>
        </w:rPr>
        <w:t>con anticipación</w:t>
      </w:r>
      <w:r w:rsidRPr="0032651C">
        <w:rPr>
          <w:rFonts w:ascii="Arial" w:eastAsia="Times New Roman" w:hAnsi="Arial" w:cs="Arial"/>
          <w:sz w:val="24"/>
          <w:szCs w:val="24"/>
          <w:lang w:val="es-MX"/>
        </w:rPr>
        <w:t xml:space="preserve"> y evitar filas el Día de </w:t>
      </w:r>
      <w:proofErr w:type="spellStart"/>
      <w:r w:rsidRPr="0032651C">
        <w:rPr>
          <w:rFonts w:ascii="Arial" w:eastAsia="Times New Roman" w:hAnsi="Arial" w:cs="Arial"/>
          <w:sz w:val="24"/>
          <w:szCs w:val="24"/>
          <w:lang w:val="es-MX"/>
        </w:rPr>
        <w:t>la</w:t>
      </w:r>
      <w:r w:rsidR="00D733DC">
        <w:rPr>
          <w:rFonts w:ascii="Arial" w:eastAsia="Times New Roman" w:hAnsi="Arial" w:cs="Arial"/>
          <w:sz w:val="24"/>
          <w:szCs w:val="24"/>
          <w:lang w:val="es-MX"/>
        </w:rPr>
        <w:t>s</w:t>
      </w:r>
      <w:r w:rsidR="00D733DC" w:rsidRPr="0032651C">
        <w:rPr>
          <w:rFonts w:ascii="Arial" w:eastAsia="Times New Roman" w:hAnsi="Arial" w:cs="Arial"/>
          <w:sz w:val="24"/>
          <w:szCs w:val="24"/>
          <w:lang w:val="es-MX"/>
        </w:rPr>
        <w:t>Elecci</w:t>
      </w:r>
      <w:r w:rsidR="00D733DC">
        <w:rPr>
          <w:rFonts w:ascii="Arial" w:eastAsia="Times New Roman" w:hAnsi="Arial" w:cs="Arial"/>
          <w:sz w:val="24"/>
          <w:szCs w:val="24"/>
          <w:lang w:val="es-MX"/>
        </w:rPr>
        <w:t>ones</w:t>
      </w:r>
      <w:proofErr w:type="spellEnd"/>
      <w:r w:rsidRPr="0032651C">
        <w:rPr>
          <w:rFonts w:ascii="Arial" w:eastAsia="Times New Roman" w:hAnsi="Arial" w:cs="Arial"/>
          <w:sz w:val="24"/>
          <w:szCs w:val="24"/>
          <w:lang w:val="es-MX"/>
        </w:rPr>
        <w:t xml:space="preserve">. </w:t>
      </w:r>
      <w:r w:rsidR="00BC52DD" w:rsidRPr="0032651C">
        <w:rPr>
          <w:rFonts w:ascii="Arial" w:eastAsia="Times New Roman" w:hAnsi="Arial" w:cs="Arial"/>
          <w:sz w:val="24"/>
          <w:szCs w:val="24"/>
          <w:lang w:val="es-MX"/>
        </w:rPr>
        <w:t>Debido a</w:t>
      </w:r>
      <w:r w:rsidRPr="0032651C">
        <w:rPr>
          <w:rFonts w:ascii="Arial" w:eastAsia="Times New Roman" w:hAnsi="Arial" w:cs="Arial"/>
          <w:sz w:val="24"/>
          <w:szCs w:val="24"/>
          <w:lang w:val="es-MX"/>
        </w:rPr>
        <w:t xml:space="preserve"> los requisitos de distanciamiento social establecidos y un número limitado de votantes </w:t>
      </w:r>
      <w:r w:rsidR="00BC52DD" w:rsidRPr="0032651C">
        <w:rPr>
          <w:rFonts w:ascii="Arial" w:eastAsia="Times New Roman" w:hAnsi="Arial" w:cs="Arial"/>
          <w:sz w:val="24"/>
          <w:szCs w:val="24"/>
          <w:lang w:val="es-MX"/>
        </w:rPr>
        <w:t>que se permitirán</w:t>
      </w:r>
      <w:r w:rsidRPr="0032651C">
        <w:rPr>
          <w:rFonts w:ascii="Arial" w:eastAsia="Times New Roman" w:hAnsi="Arial" w:cs="Arial"/>
          <w:sz w:val="24"/>
          <w:szCs w:val="24"/>
          <w:lang w:val="es-MX"/>
        </w:rPr>
        <w:t xml:space="preserve"> en </w:t>
      </w:r>
      <w:r w:rsidR="00BC52DD" w:rsidRPr="0032651C">
        <w:rPr>
          <w:rFonts w:ascii="Arial" w:eastAsia="Times New Roman" w:hAnsi="Arial" w:cs="Arial"/>
          <w:sz w:val="24"/>
          <w:szCs w:val="24"/>
          <w:lang w:val="es-MX"/>
        </w:rPr>
        <w:t>las</w:t>
      </w:r>
      <w:r w:rsidRPr="0032651C">
        <w:rPr>
          <w:rFonts w:ascii="Arial" w:eastAsia="Times New Roman" w:hAnsi="Arial" w:cs="Arial"/>
          <w:sz w:val="24"/>
          <w:szCs w:val="24"/>
          <w:lang w:val="es-MX"/>
        </w:rPr>
        <w:t xml:space="preserve"> área</w:t>
      </w:r>
      <w:r w:rsidR="00BC52DD" w:rsidRPr="0032651C">
        <w:rPr>
          <w:rFonts w:ascii="Arial" w:eastAsia="Times New Roman" w:hAnsi="Arial" w:cs="Arial"/>
          <w:sz w:val="24"/>
          <w:szCs w:val="24"/>
          <w:lang w:val="es-MX"/>
        </w:rPr>
        <w:t>s</w:t>
      </w:r>
      <w:r w:rsidRPr="0032651C">
        <w:rPr>
          <w:rFonts w:ascii="Arial" w:eastAsia="Times New Roman" w:hAnsi="Arial" w:cs="Arial"/>
          <w:sz w:val="24"/>
          <w:szCs w:val="24"/>
          <w:lang w:val="es-MX"/>
        </w:rPr>
        <w:t xml:space="preserve"> de votación, se espera tener filas</w:t>
      </w:r>
      <w:r w:rsidR="007B635A" w:rsidRPr="0032651C">
        <w:rPr>
          <w:rFonts w:ascii="Arial" w:eastAsia="Times New Roman" w:hAnsi="Arial" w:cs="Arial"/>
          <w:sz w:val="24"/>
          <w:szCs w:val="24"/>
          <w:lang w:val="es-MX"/>
        </w:rPr>
        <w:t xml:space="preserve">. </w:t>
      </w:r>
    </w:p>
    <w:p w14:paraId="0ADEEFD9" w14:textId="77777777" w:rsidR="007B635A" w:rsidRPr="0032651C" w:rsidRDefault="007B635A" w:rsidP="007B635A">
      <w:pPr>
        <w:pStyle w:val="ListParagraph"/>
        <w:spacing w:line="252" w:lineRule="auto"/>
        <w:ind w:left="1500"/>
        <w:rPr>
          <w:rFonts w:ascii="Arial" w:eastAsia="Times New Roman" w:hAnsi="Arial" w:cs="Arial"/>
          <w:b/>
          <w:sz w:val="24"/>
          <w:szCs w:val="24"/>
          <w:lang w:val="es-MX"/>
        </w:rPr>
      </w:pPr>
    </w:p>
    <w:p w14:paraId="25A3FCB3" w14:textId="156BBD9B" w:rsidR="007B635A" w:rsidRPr="0032651C" w:rsidRDefault="00B2794D" w:rsidP="00B2794D">
      <w:pPr>
        <w:pStyle w:val="ListParagraph"/>
        <w:numPr>
          <w:ilvl w:val="1"/>
          <w:numId w:val="38"/>
        </w:numPr>
        <w:spacing w:line="252" w:lineRule="auto"/>
        <w:rPr>
          <w:rFonts w:ascii="Arial" w:eastAsia="Times New Roman" w:hAnsi="Arial" w:cs="Arial"/>
          <w:b/>
          <w:sz w:val="24"/>
          <w:szCs w:val="24"/>
          <w:lang w:val="es-MX"/>
        </w:rPr>
      </w:pPr>
      <w:bookmarkStart w:id="22" w:name="_Toc49255881"/>
      <w:r w:rsidRPr="0032651C">
        <w:rPr>
          <w:rStyle w:val="Heading2Char"/>
          <w:rFonts w:cs="Arial"/>
          <w:lang w:val="es-MX"/>
        </w:rPr>
        <w:t xml:space="preserve">Esfuerzos de </w:t>
      </w:r>
      <w:r w:rsidR="008E6935">
        <w:rPr>
          <w:rStyle w:val="Heading2Char"/>
          <w:rFonts w:cs="Arial"/>
          <w:lang w:val="es-MX"/>
        </w:rPr>
        <w:t>Difusión</w:t>
      </w:r>
      <w:bookmarkEnd w:id="22"/>
      <w:r w:rsidR="007B635A" w:rsidRPr="0032651C">
        <w:rPr>
          <w:rFonts w:ascii="Arial" w:eastAsia="Times New Roman" w:hAnsi="Arial" w:cs="Arial"/>
          <w:b/>
          <w:sz w:val="24"/>
          <w:szCs w:val="24"/>
          <w:lang w:val="es-MX"/>
        </w:rPr>
        <w:t xml:space="preserve">. </w:t>
      </w:r>
      <w:r w:rsidRPr="0032651C">
        <w:rPr>
          <w:rFonts w:ascii="Arial" w:eastAsia="Times New Roman" w:hAnsi="Arial" w:cs="Arial"/>
          <w:sz w:val="24"/>
          <w:szCs w:val="24"/>
          <w:lang w:val="es-MX"/>
        </w:rPr>
        <w:t xml:space="preserve">Si bien muchos eventos tuvieron que cancelarse debido a la COVID-19, como nuestro Simulacro de Elecciones </w:t>
      </w:r>
      <w:r w:rsidR="00056120" w:rsidRPr="0032651C">
        <w:rPr>
          <w:rFonts w:ascii="Arial" w:eastAsia="Times New Roman" w:hAnsi="Arial" w:cs="Arial"/>
          <w:sz w:val="24"/>
          <w:szCs w:val="24"/>
          <w:lang w:val="es-MX"/>
        </w:rPr>
        <w:t>en</w:t>
      </w:r>
      <w:r w:rsidRPr="0032651C">
        <w:rPr>
          <w:rFonts w:ascii="Arial" w:eastAsia="Times New Roman" w:hAnsi="Arial" w:cs="Arial"/>
          <w:sz w:val="24"/>
          <w:szCs w:val="24"/>
          <w:lang w:val="es-MX"/>
        </w:rPr>
        <w:t xml:space="preserve"> Escuelas Secundarias, el equipo de </w:t>
      </w:r>
      <w:proofErr w:type="spellStart"/>
      <w:r w:rsidR="008E6935">
        <w:rPr>
          <w:rFonts w:ascii="Arial" w:eastAsia="Times New Roman" w:hAnsi="Arial" w:cs="Arial"/>
          <w:sz w:val="24"/>
          <w:szCs w:val="24"/>
          <w:lang w:val="es-MX"/>
        </w:rPr>
        <w:t>Difusión</w:t>
      </w:r>
      <w:r w:rsidRPr="0032651C">
        <w:rPr>
          <w:rFonts w:ascii="Arial" w:eastAsia="Times New Roman" w:hAnsi="Arial" w:cs="Arial"/>
          <w:sz w:val="24"/>
          <w:szCs w:val="24"/>
          <w:lang w:val="es-MX"/>
        </w:rPr>
        <w:t>de</w:t>
      </w:r>
      <w:proofErr w:type="spellEnd"/>
      <w:r w:rsidRPr="0032651C">
        <w:rPr>
          <w:rFonts w:ascii="Arial" w:eastAsia="Times New Roman" w:hAnsi="Arial" w:cs="Arial"/>
          <w:sz w:val="24"/>
          <w:szCs w:val="24"/>
          <w:lang w:val="es-MX"/>
        </w:rPr>
        <w:t xml:space="preserve"> VRE continúa encontrando formas creativas de dispersar los mensajes electorales en toda la comunidad. Los esfuerzos incluyen</w:t>
      </w:r>
      <w:r w:rsidR="007B635A" w:rsidRPr="0032651C">
        <w:rPr>
          <w:rFonts w:ascii="Arial" w:eastAsia="Times New Roman" w:hAnsi="Arial" w:cs="Arial"/>
          <w:sz w:val="24"/>
          <w:szCs w:val="24"/>
          <w:lang w:val="es-MX"/>
        </w:rPr>
        <w:t>:</w:t>
      </w:r>
    </w:p>
    <w:p w14:paraId="1F222098" w14:textId="54499E06" w:rsidR="00B2794D"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Distribuir materiales en </w:t>
      </w:r>
      <w:r w:rsidR="008E6935">
        <w:rPr>
          <w:rFonts w:ascii="Arial" w:eastAsia="Times New Roman" w:hAnsi="Arial" w:cs="Arial"/>
          <w:sz w:val="24"/>
          <w:szCs w:val="24"/>
          <w:lang w:val="es-MX"/>
        </w:rPr>
        <w:t>los supermercados</w:t>
      </w:r>
      <w:r w:rsidRPr="0032651C">
        <w:rPr>
          <w:rFonts w:ascii="Arial" w:eastAsia="Times New Roman" w:hAnsi="Arial" w:cs="Arial"/>
          <w:sz w:val="24"/>
          <w:szCs w:val="24"/>
          <w:lang w:val="es-MX"/>
        </w:rPr>
        <w:t xml:space="preserve">, </w:t>
      </w:r>
      <w:r w:rsidR="008E6935" w:rsidRPr="0032651C">
        <w:rPr>
          <w:rFonts w:ascii="Arial" w:eastAsia="Times New Roman" w:hAnsi="Arial" w:cs="Arial"/>
          <w:sz w:val="24"/>
          <w:szCs w:val="24"/>
          <w:lang w:val="es-MX"/>
        </w:rPr>
        <w:t>incluid</w:t>
      </w:r>
      <w:r w:rsidR="008E6935">
        <w:rPr>
          <w:rFonts w:ascii="Arial" w:eastAsia="Times New Roman" w:hAnsi="Arial" w:cs="Arial"/>
          <w:sz w:val="24"/>
          <w:szCs w:val="24"/>
          <w:lang w:val="es-MX"/>
        </w:rPr>
        <w:t>o</w:t>
      </w:r>
      <w:r w:rsidR="008E6935" w:rsidRPr="0032651C">
        <w:rPr>
          <w:rFonts w:ascii="Arial" w:eastAsia="Times New Roman" w:hAnsi="Arial" w:cs="Arial"/>
          <w:sz w:val="24"/>
          <w:szCs w:val="24"/>
          <w:lang w:val="es-MX"/>
        </w:rPr>
        <w:t>s l</w:t>
      </w:r>
      <w:r w:rsidR="008E6935">
        <w:rPr>
          <w:rFonts w:ascii="Arial" w:eastAsia="Times New Roman" w:hAnsi="Arial" w:cs="Arial"/>
          <w:sz w:val="24"/>
          <w:szCs w:val="24"/>
          <w:lang w:val="es-MX"/>
        </w:rPr>
        <w:t>o</w:t>
      </w:r>
      <w:r w:rsidR="008E6935" w:rsidRPr="0032651C">
        <w:rPr>
          <w:rFonts w:ascii="Arial" w:eastAsia="Times New Roman" w:hAnsi="Arial" w:cs="Arial"/>
          <w:sz w:val="24"/>
          <w:szCs w:val="24"/>
          <w:lang w:val="es-MX"/>
        </w:rPr>
        <w:t xml:space="preserve">s </w:t>
      </w:r>
      <w:r w:rsidR="008E6935">
        <w:rPr>
          <w:rFonts w:ascii="Arial" w:eastAsia="Times New Roman" w:hAnsi="Arial" w:cs="Arial"/>
          <w:sz w:val="24"/>
          <w:szCs w:val="24"/>
          <w:lang w:val="es-MX"/>
        </w:rPr>
        <w:t>supermercados étnicos</w:t>
      </w:r>
      <w:r w:rsidRPr="0032651C">
        <w:rPr>
          <w:rFonts w:ascii="Arial" w:eastAsia="Times New Roman" w:hAnsi="Arial" w:cs="Arial"/>
          <w:sz w:val="24"/>
          <w:szCs w:val="24"/>
          <w:lang w:val="es-MX"/>
        </w:rPr>
        <w:t xml:space="preserve"> en nuestras áreas históricamente bajas de participación</w:t>
      </w:r>
    </w:p>
    <w:p w14:paraId="7B491838" w14:textId="632D5D6B" w:rsidR="00B2794D" w:rsidRPr="0032651C" w:rsidRDefault="008E6935" w:rsidP="00B2794D">
      <w:pPr>
        <w:pStyle w:val="ListParagraph"/>
        <w:numPr>
          <w:ilvl w:val="2"/>
          <w:numId w:val="38"/>
        </w:numPr>
        <w:spacing w:line="252" w:lineRule="auto"/>
        <w:rPr>
          <w:rFonts w:ascii="Arial" w:eastAsia="Times New Roman" w:hAnsi="Arial" w:cs="Arial"/>
          <w:sz w:val="24"/>
          <w:szCs w:val="24"/>
          <w:lang w:val="es-MX"/>
        </w:rPr>
      </w:pPr>
      <w:r>
        <w:rPr>
          <w:rFonts w:ascii="Arial" w:eastAsia="Times New Roman" w:hAnsi="Arial" w:cs="Arial"/>
          <w:sz w:val="24"/>
          <w:szCs w:val="24"/>
          <w:lang w:val="es-MX"/>
        </w:rPr>
        <w:t>Distribuir</w:t>
      </w:r>
      <w:r w:rsidR="00B2794D" w:rsidRPr="0032651C">
        <w:rPr>
          <w:rFonts w:ascii="Arial" w:eastAsia="Times New Roman" w:hAnsi="Arial" w:cs="Arial"/>
          <w:sz w:val="24"/>
          <w:szCs w:val="24"/>
          <w:lang w:val="es-MX"/>
        </w:rPr>
        <w:t xml:space="preserve"> materiales </w:t>
      </w:r>
      <w:proofErr w:type="spellStart"/>
      <w:r w:rsidR="00D5346D">
        <w:rPr>
          <w:rFonts w:ascii="Arial" w:eastAsia="Times New Roman" w:hAnsi="Arial" w:cs="Arial"/>
          <w:sz w:val="24"/>
          <w:szCs w:val="24"/>
          <w:lang w:val="es-MX"/>
        </w:rPr>
        <w:t>en</w:t>
      </w:r>
      <w:r w:rsidR="00B2794D" w:rsidRPr="0032651C">
        <w:rPr>
          <w:rFonts w:ascii="Arial" w:eastAsia="Times New Roman" w:hAnsi="Arial" w:cs="Arial"/>
          <w:sz w:val="24"/>
          <w:szCs w:val="24"/>
          <w:lang w:val="es-MX"/>
        </w:rPr>
        <w:t>los</w:t>
      </w:r>
      <w:proofErr w:type="spellEnd"/>
      <w:r w:rsidR="00B2794D" w:rsidRPr="0032651C">
        <w:rPr>
          <w:rFonts w:ascii="Arial" w:eastAsia="Times New Roman" w:hAnsi="Arial" w:cs="Arial"/>
          <w:sz w:val="24"/>
          <w:szCs w:val="24"/>
          <w:lang w:val="es-MX"/>
        </w:rPr>
        <w:t xml:space="preserve"> sitios de distribución de alimentos y pruebas para detectar la COVID-19</w:t>
      </w:r>
    </w:p>
    <w:p w14:paraId="3E33149B" w14:textId="5E65B60C" w:rsidR="00B2794D"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Distribuir materiales </w:t>
      </w:r>
      <w:proofErr w:type="spellStart"/>
      <w:r w:rsidR="00D5346D">
        <w:rPr>
          <w:rFonts w:ascii="Arial" w:eastAsia="Times New Roman" w:hAnsi="Arial" w:cs="Arial"/>
          <w:sz w:val="24"/>
          <w:szCs w:val="24"/>
          <w:lang w:val="es-MX"/>
        </w:rPr>
        <w:t>en</w:t>
      </w:r>
      <w:r w:rsidRPr="0032651C">
        <w:rPr>
          <w:rFonts w:ascii="Arial" w:eastAsia="Times New Roman" w:hAnsi="Arial" w:cs="Arial"/>
          <w:sz w:val="24"/>
          <w:szCs w:val="24"/>
          <w:lang w:val="es-MX"/>
        </w:rPr>
        <w:t>las</w:t>
      </w:r>
      <w:proofErr w:type="spellEnd"/>
      <w:r w:rsidRPr="0032651C">
        <w:rPr>
          <w:rFonts w:ascii="Arial" w:eastAsia="Times New Roman" w:hAnsi="Arial" w:cs="Arial"/>
          <w:sz w:val="24"/>
          <w:szCs w:val="24"/>
          <w:lang w:val="es-MX"/>
        </w:rPr>
        <w:t xml:space="preserve"> escuelas</w:t>
      </w:r>
    </w:p>
    <w:p w14:paraId="48AA4651" w14:textId="7F05E4F0" w:rsidR="00B2794D"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Distribuir materiales </w:t>
      </w:r>
      <w:proofErr w:type="spellStart"/>
      <w:r w:rsidR="00D5346D">
        <w:rPr>
          <w:rFonts w:ascii="Arial" w:eastAsia="Times New Roman" w:hAnsi="Arial" w:cs="Arial"/>
          <w:sz w:val="24"/>
          <w:szCs w:val="24"/>
          <w:lang w:val="es-MX"/>
        </w:rPr>
        <w:t>en</w:t>
      </w:r>
      <w:r w:rsidRPr="0032651C">
        <w:rPr>
          <w:rFonts w:ascii="Arial" w:eastAsia="Times New Roman" w:hAnsi="Arial" w:cs="Arial"/>
          <w:sz w:val="24"/>
          <w:szCs w:val="24"/>
          <w:lang w:val="es-MX"/>
        </w:rPr>
        <w:t>organizaciones</w:t>
      </w:r>
      <w:proofErr w:type="spellEnd"/>
      <w:r w:rsidRPr="0032651C">
        <w:rPr>
          <w:rFonts w:ascii="Arial" w:eastAsia="Times New Roman" w:hAnsi="Arial" w:cs="Arial"/>
          <w:sz w:val="24"/>
          <w:szCs w:val="24"/>
          <w:lang w:val="es-MX"/>
        </w:rPr>
        <w:t xml:space="preserve"> que aún brindan servicios a los clientes</w:t>
      </w:r>
    </w:p>
    <w:p w14:paraId="47585A42" w14:textId="202CD1B0" w:rsidR="00B2794D" w:rsidRPr="0032651C" w:rsidRDefault="008E6935" w:rsidP="00B2794D">
      <w:pPr>
        <w:pStyle w:val="ListParagraph"/>
        <w:numPr>
          <w:ilvl w:val="2"/>
          <w:numId w:val="38"/>
        </w:numPr>
        <w:spacing w:line="252" w:lineRule="auto"/>
        <w:rPr>
          <w:rFonts w:ascii="Arial" w:eastAsia="Times New Roman" w:hAnsi="Arial" w:cs="Arial"/>
          <w:sz w:val="24"/>
          <w:szCs w:val="24"/>
          <w:lang w:val="es-MX"/>
        </w:rPr>
      </w:pPr>
      <w:r>
        <w:rPr>
          <w:rFonts w:ascii="Arial" w:eastAsia="Times New Roman" w:hAnsi="Arial" w:cs="Arial"/>
          <w:sz w:val="24"/>
          <w:szCs w:val="24"/>
          <w:lang w:val="es-MX"/>
        </w:rPr>
        <w:t>Buscar</w:t>
      </w:r>
      <w:r w:rsidR="00B2794D" w:rsidRPr="0032651C">
        <w:rPr>
          <w:rFonts w:ascii="Arial" w:eastAsia="Times New Roman" w:hAnsi="Arial" w:cs="Arial"/>
          <w:sz w:val="24"/>
          <w:szCs w:val="24"/>
          <w:lang w:val="es-MX"/>
        </w:rPr>
        <w:t xml:space="preserve"> eventos de la comunidad virtual</w:t>
      </w:r>
      <w:r>
        <w:rPr>
          <w:rFonts w:ascii="Arial" w:eastAsia="Times New Roman" w:hAnsi="Arial" w:cs="Arial"/>
          <w:sz w:val="24"/>
          <w:szCs w:val="24"/>
          <w:lang w:val="es-MX"/>
        </w:rPr>
        <w:t>es</w:t>
      </w:r>
      <w:r w:rsidR="00B2794D" w:rsidRPr="0032651C">
        <w:rPr>
          <w:rFonts w:ascii="Arial" w:eastAsia="Times New Roman" w:hAnsi="Arial" w:cs="Arial"/>
          <w:sz w:val="24"/>
          <w:szCs w:val="24"/>
          <w:lang w:val="es-MX"/>
        </w:rPr>
        <w:t xml:space="preserve"> donde podamos hablar sobre las próximas elecciones, incluso durante dos minutos</w:t>
      </w:r>
    </w:p>
    <w:p w14:paraId="238B5EBC" w14:textId="77777777" w:rsidR="00B2794D"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lastRenderedPageBreak/>
        <w:t>Proporcionar historias a la prensa local y boletines electrónicos</w:t>
      </w:r>
    </w:p>
    <w:p w14:paraId="34BE1416" w14:textId="52E54FE0" w:rsidR="007B635A" w:rsidRPr="0032651C" w:rsidRDefault="008E6935" w:rsidP="00B2794D">
      <w:pPr>
        <w:pStyle w:val="ListParagraph"/>
        <w:numPr>
          <w:ilvl w:val="2"/>
          <w:numId w:val="38"/>
        </w:numPr>
        <w:spacing w:line="252" w:lineRule="auto"/>
        <w:rPr>
          <w:rFonts w:ascii="Arial" w:eastAsia="Times New Roman" w:hAnsi="Arial" w:cs="Arial"/>
          <w:sz w:val="24"/>
          <w:szCs w:val="24"/>
          <w:lang w:val="es-MX"/>
        </w:rPr>
      </w:pPr>
      <w:r>
        <w:rPr>
          <w:rFonts w:ascii="Arial" w:eastAsia="Times New Roman" w:hAnsi="Arial" w:cs="Arial"/>
          <w:sz w:val="24"/>
          <w:szCs w:val="24"/>
          <w:lang w:val="es-MX"/>
        </w:rPr>
        <w:t xml:space="preserve">Realizar seminarios </w:t>
      </w:r>
      <w:proofErr w:type="spellStart"/>
      <w:r>
        <w:rPr>
          <w:rFonts w:ascii="Arial" w:eastAsia="Times New Roman" w:hAnsi="Arial" w:cs="Arial"/>
          <w:sz w:val="24"/>
          <w:szCs w:val="24"/>
          <w:lang w:val="es-MX"/>
        </w:rPr>
        <w:t>web</w:t>
      </w:r>
      <w:r w:rsidR="00B2794D" w:rsidRPr="0032651C">
        <w:rPr>
          <w:rFonts w:ascii="Arial" w:eastAsia="Times New Roman" w:hAnsi="Arial" w:cs="Arial"/>
          <w:sz w:val="24"/>
          <w:szCs w:val="24"/>
          <w:lang w:val="es-MX"/>
        </w:rPr>
        <w:t>y</w:t>
      </w:r>
      <w:proofErr w:type="spellEnd"/>
      <w:r w:rsidR="00B2794D" w:rsidRPr="0032651C">
        <w:rPr>
          <w:rFonts w:ascii="Arial" w:eastAsia="Times New Roman" w:hAnsi="Arial" w:cs="Arial"/>
          <w:sz w:val="24"/>
          <w:szCs w:val="24"/>
          <w:lang w:val="es-MX"/>
        </w:rPr>
        <w:t xml:space="preserve"> </w:t>
      </w:r>
      <w:r>
        <w:rPr>
          <w:rFonts w:ascii="Arial" w:eastAsia="Times New Roman" w:hAnsi="Arial" w:cs="Arial"/>
          <w:sz w:val="24"/>
          <w:szCs w:val="24"/>
          <w:lang w:val="es-MX"/>
        </w:rPr>
        <w:t>distribuir</w:t>
      </w:r>
      <w:r w:rsidR="00B2794D" w:rsidRPr="0032651C">
        <w:rPr>
          <w:rFonts w:ascii="Arial" w:eastAsia="Times New Roman" w:hAnsi="Arial" w:cs="Arial"/>
          <w:sz w:val="24"/>
          <w:szCs w:val="24"/>
          <w:lang w:val="es-MX"/>
        </w:rPr>
        <w:t xml:space="preserve"> materiales </w:t>
      </w:r>
      <w:proofErr w:type="spellStart"/>
      <w:r w:rsidR="005240F5">
        <w:rPr>
          <w:rFonts w:ascii="Arial" w:eastAsia="Times New Roman" w:hAnsi="Arial" w:cs="Arial"/>
          <w:sz w:val="24"/>
          <w:szCs w:val="24"/>
          <w:lang w:val="es-MX"/>
        </w:rPr>
        <w:t>en</w:t>
      </w:r>
      <w:r w:rsidR="00B2794D" w:rsidRPr="0032651C">
        <w:rPr>
          <w:rFonts w:ascii="Arial" w:eastAsia="Times New Roman" w:hAnsi="Arial" w:cs="Arial"/>
          <w:sz w:val="24"/>
          <w:szCs w:val="24"/>
          <w:lang w:val="es-MX"/>
        </w:rPr>
        <w:t>cárceles</w:t>
      </w:r>
      <w:proofErr w:type="spellEnd"/>
      <w:r w:rsidR="00B2794D" w:rsidRPr="0032651C">
        <w:rPr>
          <w:rFonts w:ascii="Arial" w:eastAsia="Times New Roman" w:hAnsi="Arial" w:cs="Arial"/>
          <w:sz w:val="24"/>
          <w:szCs w:val="24"/>
          <w:lang w:val="es-MX"/>
        </w:rPr>
        <w:t>, hospitales, residencias y centros de vida asistida</w:t>
      </w:r>
    </w:p>
    <w:p w14:paraId="7B1555E6" w14:textId="01EA3F13" w:rsidR="007B635A"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Una </w:t>
      </w:r>
      <w:r w:rsidR="008E6935">
        <w:rPr>
          <w:rFonts w:ascii="Arial" w:eastAsia="Times New Roman" w:hAnsi="Arial" w:cs="Arial"/>
          <w:sz w:val="24"/>
          <w:szCs w:val="24"/>
          <w:lang w:val="es-MX"/>
        </w:rPr>
        <w:t>C</w:t>
      </w:r>
      <w:r w:rsidR="008E6935" w:rsidRPr="0032651C">
        <w:rPr>
          <w:rFonts w:ascii="Arial" w:eastAsia="Times New Roman" w:hAnsi="Arial" w:cs="Arial"/>
          <w:sz w:val="24"/>
          <w:szCs w:val="24"/>
          <w:lang w:val="es-MX"/>
        </w:rPr>
        <w:t xml:space="preserve">oordinación </w:t>
      </w:r>
      <w:r w:rsidRPr="0032651C">
        <w:rPr>
          <w:rFonts w:ascii="Arial" w:eastAsia="Times New Roman" w:hAnsi="Arial" w:cs="Arial"/>
          <w:sz w:val="24"/>
          <w:szCs w:val="24"/>
          <w:lang w:val="es-MX"/>
        </w:rPr>
        <w:t xml:space="preserve">de </w:t>
      </w:r>
      <w:proofErr w:type="spellStart"/>
      <w:r w:rsidR="007B74DD">
        <w:rPr>
          <w:rFonts w:ascii="Arial" w:eastAsia="Times New Roman" w:hAnsi="Arial" w:cs="Arial"/>
          <w:sz w:val="24"/>
          <w:szCs w:val="24"/>
          <w:lang w:val="es-MX"/>
        </w:rPr>
        <w:t>Difusión</w:t>
      </w:r>
      <w:r w:rsidR="007B74DD" w:rsidRPr="0032651C">
        <w:rPr>
          <w:rFonts w:ascii="Arial" w:eastAsia="Times New Roman" w:hAnsi="Arial" w:cs="Arial"/>
          <w:sz w:val="24"/>
          <w:szCs w:val="24"/>
          <w:lang w:val="es-MX"/>
        </w:rPr>
        <w:t>Conjunt</w:t>
      </w:r>
      <w:r w:rsidR="007B74DD">
        <w:rPr>
          <w:rFonts w:ascii="Arial" w:eastAsia="Times New Roman" w:hAnsi="Arial" w:cs="Arial"/>
          <w:sz w:val="24"/>
          <w:szCs w:val="24"/>
          <w:lang w:val="es-MX"/>
        </w:rPr>
        <w:t>a</w:t>
      </w:r>
      <w:r w:rsidR="00D12A8A" w:rsidRPr="0032651C">
        <w:rPr>
          <w:rFonts w:ascii="Arial" w:eastAsia="Times New Roman" w:hAnsi="Arial" w:cs="Arial"/>
          <w:sz w:val="24"/>
          <w:szCs w:val="24"/>
          <w:lang w:val="es-MX"/>
        </w:rPr>
        <w:t>del</w:t>
      </w:r>
      <w:r w:rsidR="009561AB">
        <w:rPr>
          <w:rFonts w:ascii="Arial" w:eastAsia="Times New Roman" w:hAnsi="Arial" w:cs="Arial"/>
          <w:sz w:val="24"/>
          <w:szCs w:val="24"/>
          <w:lang w:val="es-MX"/>
        </w:rPr>
        <w:t>os</w:t>
      </w:r>
      <w:proofErr w:type="spellEnd"/>
      <w:r w:rsidR="00D12A8A" w:rsidRPr="0032651C">
        <w:rPr>
          <w:rFonts w:ascii="Arial" w:eastAsia="Times New Roman" w:hAnsi="Arial" w:cs="Arial"/>
          <w:sz w:val="24"/>
          <w:szCs w:val="24"/>
          <w:lang w:val="es-MX"/>
        </w:rPr>
        <w:t xml:space="preserve"> Condado</w:t>
      </w:r>
      <w:r w:rsidR="009561AB">
        <w:rPr>
          <w:rFonts w:ascii="Arial" w:eastAsia="Times New Roman" w:hAnsi="Arial" w:cs="Arial"/>
          <w:sz w:val="24"/>
          <w:szCs w:val="24"/>
          <w:lang w:val="es-MX"/>
        </w:rPr>
        <w:t>s</w:t>
      </w:r>
      <w:r w:rsidRPr="0032651C">
        <w:rPr>
          <w:rFonts w:ascii="Arial" w:eastAsia="Times New Roman" w:hAnsi="Arial" w:cs="Arial"/>
          <w:sz w:val="24"/>
          <w:szCs w:val="24"/>
          <w:lang w:val="es-MX"/>
        </w:rPr>
        <w:t xml:space="preserve"> entre nuestro mercado de medios compartidos con El Dorado, Nevada, Placer, San </w:t>
      </w:r>
      <w:r w:rsidR="00D12A8A" w:rsidRPr="0032651C">
        <w:rPr>
          <w:rFonts w:ascii="Arial" w:eastAsia="Times New Roman" w:hAnsi="Arial" w:cs="Arial"/>
          <w:sz w:val="24"/>
          <w:szCs w:val="24"/>
          <w:lang w:val="es-MX"/>
        </w:rPr>
        <w:t>Joaquín</w:t>
      </w:r>
      <w:r w:rsidRPr="0032651C">
        <w:rPr>
          <w:rFonts w:ascii="Arial" w:eastAsia="Times New Roman" w:hAnsi="Arial" w:cs="Arial"/>
          <w:sz w:val="24"/>
          <w:szCs w:val="24"/>
          <w:lang w:val="es-MX"/>
        </w:rPr>
        <w:t xml:space="preserve">, </w:t>
      </w:r>
      <w:proofErr w:type="spellStart"/>
      <w:r w:rsidRPr="0032651C">
        <w:rPr>
          <w:rFonts w:ascii="Arial" w:eastAsia="Times New Roman" w:hAnsi="Arial" w:cs="Arial"/>
          <w:sz w:val="24"/>
          <w:szCs w:val="24"/>
          <w:lang w:val="es-MX"/>
        </w:rPr>
        <w:t>Stanislaus</w:t>
      </w:r>
      <w:proofErr w:type="spellEnd"/>
      <w:r w:rsidRPr="0032651C">
        <w:rPr>
          <w:rFonts w:ascii="Arial" w:eastAsia="Times New Roman" w:hAnsi="Arial" w:cs="Arial"/>
          <w:sz w:val="24"/>
          <w:szCs w:val="24"/>
          <w:lang w:val="es-MX"/>
        </w:rPr>
        <w:t xml:space="preserve">, </w:t>
      </w:r>
      <w:proofErr w:type="spellStart"/>
      <w:r w:rsidRPr="0032651C">
        <w:rPr>
          <w:rFonts w:ascii="Arial" w:eastAsia="Times New Roman" w:hAnsi="Arial" w:cs="Arial"/>
          <w:sz w:val="24"/>
          <w:szCs w:val="24"/>
          <w:lang w:val="es-MX"/>
        </w:rPr>
        <w:t>Sutter</w:t>
      </w:r>
      <w:proofErr w:type="spellEnd"/>
      <w:r w:rsidRPr="0032651C">
        <w:rPr>
          <w:rFonts w:ascii="Arial" w:eastAsia="Times New Roman" w:hAnsi="Arial" w:cs="Arial"/>
          <w:sz w:val="24"/>
          <w:szCs w:val="24"/>
          <w:lang w:val="es-MX"/>
        </w:rPr>
        <w:t>, Yolo y Yuba</w:t>
      </w:r>
      <w:r w:rsidR="007B635A" w:rsidRPr="0032651C">
        <w:rPr>
          <w:rFonts w:ascii="Arial" w:eastAsia="Times New Roman" w:hAnsi="Arial" w:cs="Arial"/>
          <w:sz w:val="24"/>
          <w:szCs w:val="24"/>
          <w:lang w:val="es-MX"/>
        </w:rPr>
        <w:t xml:space="preserve">. </w:t>
      </w:r>
      <w:r w:rsidRPr="0032651C">
        <w:rPr>
          <w:rFonts w:ascii="Arial" w:eastAsia="Times New Roman" w:hAnsi="Arial" w:cs="Arial"/>
          <w:sz w:val="24"/>
          <w:szCs w:val="24"/>
          <w:lang w:val="es-MX"/>
        </w:rPr>
        <w:t xml:space="preserve">Se planean mensajes de radio de 30 segundos, publicidad digital y eventos en los medios para los meses de </w:t>
      </w:r>
      <w:r w:rsidR="007B74DD">
        <w:rPr>
          <w:rFonts w:ascii="Arial" w:eastAsia="Times New Roman" w:hAnsi="Arial" w:cs="Arial"/>
          <w:sz w:val="24"/>
          <w:szCs w:val="24"/>
          <w:lang w:val="es-MX"/>
        </w:rPr>
        <w:t>s</w:t>
      </w:r>
      <w:r w:rsidR="007B74DD" w:rsidRPr="0032651C">
        <w:rPr>
          <w:rFonts w:ascii="Arial" w:eastAsia="Times New Roman" w:hAnsi="Arial" w:cs="Arial"/>
          <w:sz w:val="24"/>
          <w:szCs w:val="24"/>
          <w:lang w:val="es-MX"/>
        </w:rPr>
        <w:t xml:space="preserve">eptiembre </w:t>
      </w:r>
      <w:r w:rsidRPr="0032651C">
        <w:rPr>
          <w:rFonts w:ascii="Arial" w:eastAsia="Times New Roman" w:hAnsi="Arial" w:cs="Arial"/>
          <w:sz w:val="24"/>
          <w:szCs w:val="24"/>
          <w:lang w:val="es-MX"/>
        </w:rPr>
        <w:t xml:space="preserve">y </w:t>
      </w:r>
      <w:proofErr w:type="spellStart"/>
      <w:proofErr w:type="gramStart"/>
      <w:r w:rsidR="007B74DD">
        <w:rPr>
          <w:rFonts w:ascii="Arial" w:eastAsia="Times New Roman" w:hAnsi="Arial" w:cs="Arial"/>
          <w:sz w:val="24"/>
          <w:szCs w:val="24"/>
          <w:lang w:val="es-MX"/>
        </w:rPr>
        <w:t>o</w:t>
      </w:r>
      <w:r w:rsidR="007B74DD" w:rsidRPr="0032651C">
        <w:rPr>
          <w:rFonts w:ascii="Arial" w:eastAsia="Times New Roman" w:hAnsi="Arial" w:cs="Arial"/>
          <w:sz w:val="24"/>
          <w:szCs w:val="24"/>
          <w:lang w:val="es-MX"/>
        </w:rPr>
        <w:t>ctubre</w:t>
      </w:r>
      <w:r w:rsidRPr="0032651C">
        <w:rPr>
          <w:rFonts w:ascii="Arial" w:eastAsia="Times New Roman" w:hAnsi="Arial" w:cs="Arial"/>
          <w:sz w:val="24"/>
          <w:szCs w:val="24"/>
          <w:lang w:val="es-MX"/>
        </w:rPr>
        <w:t>.</w:t>
      </w:r>
      <w:r w:rsidR="00414F69" w:rsidRPr="0032651C">
        <w:rPr>
          <w:rFonts w:ascii="Arial" w:eastAsia="Times New Roman" w:hAnsi="Arial" w:cs="Arial"/>
          <w:sz w:val="24"/>
          <w:szCs w:val="24"/>
          <w:lang w:val="es-MX"/>
        </w:rPr>
        <w:t>Está</w:t>
      </w:r>
      <w:proofErr w:type="spellEnd"/>
      <w:proofErr w:type="gramEnd"/>
      <w:r w:rsidR="00414F69" w:rsidRPr="0032651C">
        <w:rPr>
          <w:rFonts w:ascii="Arial" w:eastAsia="Times New Roman" w:hAnsi="Arial" w:cs="Arial"/>
          <w:sz w:val="24"/>
          <w:szCs w:val="24"/>
          <w:lang w:val="es-MX"/>
        </w:rPr>
        <w:t xml:space="preserve"> programado u</w:t>
      </w:r>
      <w:r w:rsidRPr="0032651C">
        <w:rPr>
          <w:rFonts w:ascii="Arial" w:eastAsia="Times New Roman" w:hAnsi="Arial" w:cs="Arial"/>
          <w:sz w:val="24"/>
          <w:szCs w:val="24"/>
          <w:lang w:val="es-MX"/>
        </w:rPr>
        <w:t xml:space="preserve">n evento de </w:t>
      </w:r>
      <w:r w:rsidR="00856C85" w:rsidRPr="0032651C">
        <w:rPr>
          <w:rFonts w:ascii="Arial" w:eastAsia="Times New Roman" w:hAnsi="Arial" w:cs="Arial"/>
          <w:sz w:val="24"/>
          <w:szCs w:val="24"/>
          <w:lang w:val="es-MX"/>
        </w:rPr>
        <w:t>“</w:t>
      </w:r>
      <w:r w:rsidRPr="0032651C">
        <w:rPr>
          <w:rFonts w:ascii="Arial" w:eastAsia="Times New Roman" w:hAnsi="Arial" w:cs="Arial"/>
          <w:sz w:val="24"/>
          <w:szCs w:val="24"/>
          <w:lang w:val="es-MX"/>
        </w:rPr>
        <w:t>lanzamiento</w:t>
      </w:r>
      <w:r w:rsidR="00856C85" w:rsidRPr="0032651C">
        <w:rPr>
          <w:rFonts w:ascii="Arial" w:eastAsia="Times New Roman" w:hAnsi="Arial" w:cs="Arial"/>
          <w:sz w:val="24"/>
          <w:szCs w:val="24"/>
          <w:lang w:val="es-MX"/>
        </w:rPr>
        <w:t>”</w:t>
      </w:r>
      <w:r w:rsidRPr="0032651C">
        <w:rPr>
          <w:rFonts w:ascii="Arial" w:eastAsia="Times New Roman" w:hAnsi="Arial" w:cs="Arial"/>
          <w:sz w:val="24"/>
          <w:szCs w:val="24"/>
          <w:lang w:val="es-MX"/>
        </w:rPr>
        <w:t xml:space="preserve"> para el 17 de </w:t>
      </w:r>
      <w:r w:rsidR="007B74DD">
        <w:rPr>
          <w:rFonts w:ascii="Arial" w:eastAsia="Times New Roman" w:hAnsi="Arial" w:cs="Arial"/>
          <w:sz w:val="24"/>
          <w:szCs w:val="24"/>
          <w:lang w:val="es-MX"/>
        </w:rPr>
        <w:t>s</w:t>
      </w:r>
      <w:r w:rsidR="007B74DD" w:rsidRPr="0032651C">
        <w:rPr>
          <w:rFonts w:ascii="Arial" w:eastAsia="Times New Roman" w:hAnsi="Arial" w:cs="Arial"/>
          <w:sz w:val="24"/>
          <w:szCs w:val="24"/>
          <w:lang w:val="es-MX"/>
        </w:rPr>
        <w:t xml:space="preserve">eptiembre </w:t>
      </w:r>
      <w:r w:rsidRPr="0032651C">
        <w:rPr>
          <w:rFonts w:ascii="Arial" w:eastAsia="Times New Roman" w:hAnsi="Arial" w:cs="Arial"/>
          <w:sz w:val="24"/>
          <w:szCs w:val="24"/>
          <w:lang w:val="es-MX"/>
        </w:rPr>
        <w:t xml:space="preserve">en la Oficina de Correos </w:t>
      </w:r>
      <w:proofErr w:type="spellStart"/>
      <w:r w:rsidRPr="0032651C">
        <w:rPr>
          <w:rFonts w:ascii="Arial" w:eastAsia="Times New Roman" w:hAnsi="Arial" w:cs="Arial"/>
          <w:sz w:val="24"/>
          <w:szCs w:val="24"/>
          <w:lang w:val="es-MX"/>
        </w:rPr>
        <w:t>de</w:t>
      </w:r>
      <w:r w:rsidR="007B74DD">
        <w:rPr>
          <w:rFonts w:ascii="Arial" w:eastAsia="Times New Roman" w:hAnsi="Arial" w:cs="Arial"/>
          <w:sz w:val="24"/>
          <w:szCs w:val="24"/>
          <w:lang w:val="es-MX"/>
        </w:rPr>
        <w:t>lOeste</w:t>
      </w:r>
      <w:proofErr w:type="spellEnd"/>
      <w:r w:rsidR="007B74DD">
        <w:rPr>
          <w:rFonts w:ascii="Arial" w:eastAsia="Times New Roman" w:hAnsi="Arial" w:cs="Arial"/>
          <w:sz w:val="24"/>
          <w:szCs w:val="24"/>
          <w:lang w:val="es-MX"/>
        </w:rPr>
        <w:t xml:space="preserve"> </w:t>
      </w:r>
      <w:proofErr w:type="spellStart"/>
      <w:r w:rsidR="007B74DD">
        <w:rPr>
          <w:rFonts w:ascii="Arial" w:eastAsia="Times New Roman" w:hAnsi="Arial" w:cs="Arial"/>
          <w:sz w:val="24"/>
          <w:szCs w:val="24"/>
          <w:lang w:val="es-MX"/>
        </w:rPr>
        <w:t>de</w:t>
      </w:r>
      <w:r w:rsidRPr="0032651C">
        <w:rPr>
          <w:rFonts w:ascii="Arial" w:eastAsia="Times New Roman" w:hAnsi="Arial" w:cs="Arial"/>
          <w:sz w:val="24"/>
          <w:szCs w:val="24"/>
          <w:lang w:val="es-MX"/>
        </w:rPr>
        <w:t>Sacramento</w:t>
      </w:r>
      <w:proofErr w:type="spellEnd"/>
      <w:r w:rsidRPr="0032651C">
        <w:rPr>
          <w:rFonts w:ascii="Arial" w:eastAsia="Times New Roman" w:hAnsi="Arial" w:cs="Arial"/>
          <w:sz w:val="24"/>
          <w:szCs w:val="24"/>
          <w:lang w:val="es-MX"/>
        </w:rPr>
        <w:t xml:space="preserve">. Próximamente </w:t>
      </w:r>
      <w:r w:rsidR="007B74DD">
        <w:rPr>
          <w:rFonts w:ascii="Arial" w:eastAsia="Times New Roman" w:hAnsi="Arial" w:cs="Arial"/>
          <w:sz w:val="24"/>
          <w:szCs w:val="24"/>
          <w:lang w:val="es-MX"/>
        </w:rPr>
        <w:t>habrá más información</w:t>
      </w:r>
      <w:r w:rsidRPr="0032651C">
        <w:rPr>
          <w:rFonts w:ascii="Arial" w:eastAsia="Times New Roman" w:hAnsi="Arial" w:cs="Arial"/>
          <w:sz w:val="24"/>
          <w:szCs w:val="24"/>
          <w:lang w:val="es-MX"/>
        </w:rPr>
        <w:t>.</w:t>
      </w:r>
    </w:p>
    <w:p w14:paraId="7C8D4473" w14:textId="12825B27" w:rsidR="00960835" w:rsidRPr="0032651C" w:rsidRDefault="00BC52D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El Condado de </w:t>
      </w:r>
      <w:r w:rsidR="00B2794D" w:rsidRPr="0032651C">
        <w:rPr>
          <w:rFonts w:ascii="Arial" w:eastAsia="Times New Roman" w:hAnsi="Arial" w:cs="Arial"/>
          <w:sz w:val="24"/>
          <w:szCs w:val="24"/>
          <w:lang w:val="es-MX"/>
        </w:rPr>
        <w:t xml:space="preserve">Sacramento continuará usando los mismos medios de comunicación que se enumeran en el </w:t>
      </w:r>
      <w:hyperlink r:id="rId19" w:history="1">
        <w:r w:rsidR="00B2794D" w:rsidRPr="0032651C">
          <w:rPr>
            <w:rStyle w:val="Hyperlink"/>
            <w:rFonts w:ascii="Arial" w:eastAsia="Times New Roman" w:hAnsi="Arial" w:cs="Arial"/>
            <w:sz w:val="24"/>
            <w:szCs w:val="24"/>
            <w:lang w:val="es-MX"/>
          </w:rPr>
          <w:t>Apéndice</w:t>
        </w:r>
        <w:r w:rsidR="00960835" w:rsidRPr="0032651C">
          <w:rPr>
            <w:rStyle w:val="Hyperlink"/>
            <w:rFonts w:ascii="Arial" w:eastAsia="Times New Roman" w:hAnsi="Arial" w:cs="Arial"/>
            <w:sz w:val="24"/>
            <w:szCs w:val="24"/>
            <w:lang w:val="es-MX"/>
          </w:rPr>
          <w:t xml:space="preserve"> </w:t>
        </w:r>
        <w:proofErr w:type="spellStart"/>
        <w:r w:rsidR="00960835" w:rsidRPr="0032651C">
          <w:rPr>
            <w:rStyle w:val="Hyperlink"/>
            <w:rFonts w:ascii="Arial" w:eastAsia="Times New Roman" w:hAnsi="Arial" w:cs="Arial"/>
            <w:sz w:val="24"/>
            <w:szCs w:val="24"/>
            <w:lang w:val="es-MX"/>
          </w:rPr>
          <w:t>C</w:t>
        </w:r>
      </w:hyperlink>
      <w:r w:rsidR="00B2794D" w:rsidRPr="0032651C">
        <w:rPr>
          <w:rFonts w:ascii="Arial" w:eastAsia="Times New Roman" w:hAnsi="Arial" w:cs="Arial"/>
          <w:sz w:val="24"/>
          <w:szCs w:val="24"/>
          <w:lang w:val="es-MX"/>
        </w:rPr>
        <w:t>del</w:t>
      </w:r>
      <w:proofErr w:type="spellEnd"/>
      <w:r w:rsidR="00B2794D" w:rsidRPr="0032651C">
        <w:rPr>
          <w:rFonts w:ascii="Arial" w:eastAsia="Times New Roman" w:hAnsi="Arial" w:cs="Arial"/>
          <w:sz w:val="24"/>
          <w:szCs w:val="24"/>
          <w:lang w:val="es-MX"/>
        </w:rPr>
        <w:t xml:space="preserve"> Plan de Administración de Elecciones original, con la </w:t>
      </w:r>
      <w:proofErr w:type="spellStart"/>
      <w:r w:rsidR="0065352C">
        <w:rPr>
          <w:rFonts w:ascii="Arial" w:eastAsia="Times New Roman" w:hAnsi="Arial" w:cs="Arial"/>
          <w:sz w:val="24"/>
          <w:szCs w:val="24"/>
          <w:lang w:val="es-MX"/>
        </w:rPr>
        <w:t>incorporación</w:t>
      </w:r>
      <w:r w:rsidR="00B2794D" w:rsidRPr="0032651C">
        <w:rPr>
          <w:rFonts w:ascii="Arial" w:eastAsia="Times New Roman" w:hAnsi="Arial" w:cs="Arial"/>
          <w:sz w:val="24"/>
          <w:szCs w:val="24"/>
          <w:lang w:val="es-MX"/>
        </w:rPr>
        <w:t>de</w:t>
      </w:r>
      <w:proofErr w:type="spellEnd"/>
      <w:r w:rsidR="00B2794D" w:rsidRPr="0032651C">
        <w:rPr>
          <w:rFonts w:ascii="Arial" w:eastAsia="Times New Roman" w:hAnsi="Arial" w:cs="Arial"/>
          <w:sz w:val="24"/>
          <w:szCs w:val="24"/>
          <w:lang w:val="es-MX"/>
        </w:rPr>
        <w:t xml:space="preserve"> una asociación con la Cámara de Comercio Eslava para ayudar a distribuir materiales impresos, compartir información en las redes sociales y crear asociaciones con líderes comunitarios y religiosos</w:t>
      </w:r>
      <w:r w:rsidR="00960835" w:rsidRPr="0032651C">
        <w:rPr>
          <w:rFonts w:ascii="Arial" w:eastAsia="Times New Roman" w:hAnsi="Arial" w:cs="Arial"/>
          <w:sz w:val="24"/>
          <w:szCs w:val="24"/>
          <w:lang w:val="es-MX"/>
        </w:rPr>
        <w:t xml:space="preserve">. </w:t>
      </w:r>
    </w:p>
    <w:p w14:paraId="5287DF32" w14:textId="7BA6120B" w:rsidR="00960835" w:rsidRPr="0032651C" w:rsidRDefault="00B2794D" w:rsidP="00B2794D">
      <w:pPr>
        <w:pStyle w:val="ListParagraph"/>
        <w:numPr>
          <w:ilvl w:val="2"/>
          <w:numId w:val="38"/>
        </w:numPr>
        <w:spacing w:line="252" w:lineRule="auto"/>
        <w:rPr>
          <w:rFonts w:ascii="Arial" w:eastAsia="Times New Roman" w:hAnsi="Arial" w:cs="Arial"/>
          <w:sz w:val="24"/>
          <w:szCs w:val="24"/>
          <w:lang w:val="es-MX"/>
        </w:rPr>
      </w:pPr>
      <w:r w:rsidRPr="0032651C">
        <w:rPr>
          <w:rFonts w:ascii="Arial" w:eastAsia="Times New Roman" w:hAnsi="Arial" w:cs="Arial"/>
          <w:sz w:val="24"/>
          <w:szCs w:val="24"/>
          <w:lang w:val="es-MX"/>
        </w:rPr>
        <w:t xml:space="preserve">Sacramento Kings trabajará en anuncios con </w:t>
      </w:r>
      <w:r w:rsidR="00064732" w:rsidRPr="0032651C">
        <w:rPr>
          <w:rFonts w:ascii="Arial" w:eastAsia="Times New Roman" w:hAnsi="Arial" w:cs="Arial"/>
          <w:sz w:val="24"/>
          <w:szCs w:val="24"/>
          <w:lang w:val="es-MX"/>
        </w:rPr>
        <w:t xml:space="preserve">Tránsito </w:t>
      </w:r>
      <w:proofErr w:type="spellStart"/>
      <w:r w:rsidR="00A62BF0">
        <w:rPr>
          <w:rFonts w:ascii="Arial" w:eastAsia="Times New Roman" w:hAnsi="Arial" w:cs="Arial"/>
          <w:sz w:val="24"/>
          <w:szCs w:val="24"/>
          <w:lang w:val="es-MX"/>
        </w:rPr>
        <w:t>Regional</w:t>
      </w:r>
      <w:r w:rsidRPr="0032651C">
        <w:rPr>
          <w:rFonts w:ascii="Arial" w:eastAsia="Times New Roman" w:hAnsi="Arial" w:cs="Arial"/>
          <w:sz w:val="24"/>
          <w:szCs w:val="24"/>
          <w:lang w:val="es-MX"/>
        </w:rPr>
        <w:t>y</w:t>
      </w:r>
      <w:proofErr w:type="spellEnd"/>
      <w:r w:rsidRPr="0032651C">
        <w:rPr>
          <w:rFonts w:ascii="Arial" w:eastAsia="Times New Roman" w:hAnsi="Arial" w:cs="Arial"/>
          <w:sz w:val="24"/>
          <w:szCs w:val="24"/>
          <w:lang w:val="es-MX"/>
        </w:rPr>
        <w:t xml:space="preserve"> ofrecerá </w:t>
      </w:r>
      <w:proofErr w:type="spellStart"/>
      <w:r w:rsidR="00A62BF0">
        <w:rPr>
          <w:rFonts w:ascii="Arial" w:eastAsia="Times New Roman" w:hAnsi="Arial" w:cs="Arial"/>
          <w:sz w:val="24"/>
          <w:szCs w:val="24"/>
          <w:lang w:val="es-MX"/>
        </w:rPr>
        <w:t>transporte</w:t>
      </w:r>
      <w:r w:rsidR="00064732" w:rsidRPr="0032651C">
        <w:rPr>
          <w:rFonts w:ascii="Arial" w:eastAsia="Times New Roman" w:hAnsi="Arial" w:cs="Arial"/>
          <w:sz w:val="24"/>
          <w:szCs w:val="24"/>
          <w:lang w:val="es-MX"/>
        </w:rPr>
        <w:t>gratis</w:t>
      </w:r>
      <w:proofErr w:type="spellEnd"/>
      <w:r w:rsidR="00064732" w:rsidRPr="0032651C">
        <w:rPr>
          <w:rFonts w:ascii="Arial" w:eastAsia="Times New Roman" w:hAnsi="Arial" w:cs="Arial"/>
          <w:sz w:val="24"/>
          <w:szCs w:val="24"/>
          <w:lang w:val="es-MX"/>
        </w:rPr>
        <w:t xml:space="preserve"> el Día de </w:t>
      </w:r>
      <w:proofErr w:type="spellStart"/>
      <w:r w:rsidR="00064732" w:rsidRPr="0032651C">
        <w:rPr>
          <w:rFonts w:ascii="Arial" w:eastAsia="Times New Roman" w:hAnsi="Arial" w:cs="Arial"/>
          <w:sz w:val="24"/>
          <w:szCs w:val="24"/>
          <w:lang w:val="es-MX"/>
        </w:rPr>
        <w:t>la</w:t>
      </w:r>
      <w:r w:rsidR="00A62BF0">
        <w:rPr>
          <w:rFonts w:ascii="Arial" w:eastAsia="Times New Roman" w:hAnsi="Arial" w:cs="Arial"/>
          <w:sz w:val="24"/>
          <w:szCs w:val="24"/>
          <w:lang w:val="es-MX"/>
        </w:rPr>
        <w:t>s</w:t>
      </w:r>
      <w:r w:rsidR="00A62BF0" w:rsidRPr="0032651C">
        <w:rPr>
          <w:rFonts w:ascii="Arial" w:eastAsia="Times New Roman" w:hAnsi="Arial" w:cs="Arial"/>
          <w:sz w:val="24"/>
          <w:szCs w:val="24"/>
          <w:lang w:val="es-MX"/>
        </w:rPr>
        <w:t>Elecci</w:t>
      </w:r>
      <w:r w:rsidR="00A62BF0">
        <w:rPr>
          <w:rFonts w:ascii="Arial" w:eastAsia="Times New Roman" w:hAnsi="Arial" w:cs="Arial"/>
          <w:sz w:val="24"/>
          <w:szCs w:val="24"/>
          <w:lang w:val="es-MX"/>
        </w:rPr>
        <w:t>ones</w:t>
      </w:r>
      <w:proofErr w:type="spellEnd"/>
      <w:r w:rsidR="00960835" w:rsidRPr="0032651C">
        <w:rPr>
          <w:rFonts w:ascii="Arial" w:eastAsia="Times New Roman" w:hAnsi="Arial" w:cs="Arial"/>
          <w:sz w:val="24"/>
          <w:szCs w:val="24"/>
          <w:lang w:val="es-MX"/>
        </w:rPr>
        <w:t xml:space="preserve">. </w:t>
      </w:r>
    </w:p>
    <w:p w14:paraId="418A5EE6" w14:textId="77777777" w:rsidR="005E6C42" w:rsidRPr="0032651C" w:rsidRDefault="005E6C42" w:rsidP="00085AA9">
      <w:pPr>
        <w:pStyle w:val="ListParagraph"/>
        <w:spacing w:line="252" w:lineRule="auto"/>
        <w:ind w:left="2520"/>
        <w:rPr>
          <w:rFonts w:ascii="Arial" w:eastAsia="Times New Roman" w:hAnsi="Arial" w:cs="Arial"/>
          <w:sz w:val="24"/>
          <w:szCs w:val="24"/>
          <w:lang w:val="es-MX"/>
        </w:rPr>
      </w:pPr>
    </w:p>
    <w:p w14:paraId="7467804F" w14:textId="77777777" w:rsidR="00960835" w:rsidRPr="0032651C" w:rsidRDefault="00207FA0" w:rsidP="00085AA9">
      <w:pPr>
        <w:pStyle w:val="Heading2"/>
        <w:numPr>
          <w:ilvl w:val="1"/>
          <w:numId w:val="38"/>
        </w:numPr>
        <w:rPr>
          <w:rFonts w:eastAsia="Times New Roman" w:cs="Arial"/>
          <w:lang w:val="es-MX"/>
        </w:rPr>
      </w:pPr>
      <w:bookmarkStart w:id="23" w:name="_Toc49255882"/>
      <w:r w:rsidRPr="0032651C">
        <w:rPr>
          <w:rFonts w:eastAsia="Times New Roman" w:cs="Arial"/>
          <w:lang w:val="es-MX"/>
        </w:rPr>
        <w:t xml:space="preserve">Kit de Herramientas </w:t>
      </w:r>
      <w:r w:rsidR="00856C85" w:rsidRPr="0032651C">
        <w:rPr>
          <w:rFonts w:eastAsia="Times New Roman" w:cs="Arial"/>
          <w:lang w:val="es-MX"/>
        </w:rPr>
        <w:t>y</w:t>
      </w:r>
      <w:r w:rsidRPr="0032651C">
        <w:rPr>
          <w:rFonts w:eastAsia="Times New Roman" w:cs="Arial"/>
          <w:lang w:val="es-MX"/>
        </w:rPr>
        <w:t xml:space="preserve"> Recursos</w:t>
      </w:r>
      <w:r w:rsidR="00960835" w:rsidRPr="0032651C">
        <w:rPr>
          <w:rFonts w:eastAsia="Times New Roman" w:cs="Arial"/>
          <w:lang w:val="es-MX"/>
        </w:rPr>
        <w:t>:</w:t>
      </w:r>
      <w:bookmarkEnd w:id="23"/>
    </w:p>
    <w:p w14:paraId="41B23FF9" w14:textId="77777777" w:rsidR="00960835" w:rsidRPr="0032651C" w:rsidRDefault="007063EA" w:rsidP="00085AA9">
      <w:pPr>
        <w:pStyle w:val="ListParagraph"/>
        <w:numPr>
          <w:ilvl w:val="2"/>
          <w:numId w:val="38"/>
        </w:numPr>
        <w:spacing w:line="252" w:lineRule="auto"/>
        <w:rPr>
          <w:rStyle w:val="Hyperlink"/>
          <w:rFonts w:ascii="Arial" w:eastAsia="Times New Roman" w:hAnsi="Arial" w:cs="Arial"/>
          <w:sz w:val="24"/>
          <w:szCs w:val="24"/>
          <w:lang w:val="es-MX"/>
        </w:rPr>
      </w:pPr>
      <w:r w:rsidRPr="0032651C">
        <w:rPr>
          <w:rFonts w:ascii="Arial" w:hAnsi="Arial" w:cs="Arial"/>
          <w:sz w:val="24"/>
          <w:szCs w:val="24"/>
          <w:lang w:val="es-MX"/>
        </w:rPr>
        <w:fldChar w:fldCharType="begin"/>
      </w:r>
      <w:r w:rsidR="00207FA0" w:rsidRPr="0032651C">
        <w:rPr>
          <w:rFonts w:ascii="Arial" w:hAnsi="Arial" w:cs="Arial"/>
          <w:sz w:val="24"/>
          <w:szCs w:val="24"/>
          <w:lang w:val="es-MX"/>
        </w:rPr>
        <w:instrText xml:space="preserve"> HYPERLINK "https://elections.saccounty.net/VoteCenters/Pages/Vote-Center-Resources.aspx" </w:instrText>
      </w:r>
      <w:r w:rsidRPr="0032651C">
        <w:rPr>
          <w:rFonts w:ascii="Arial" w:hAnsi="Arial" w:cs="Arial"/>
          <w:sz w:val="24"/>
          <w:szCs w:val="24"/>
          <w:lang w:val="es-MX"/>
        </w:rPr>
        <w:fldChar w:fldCharType="separate"/>
      </w:r>
      <w:r w:rsidR="00207FA0" w:rsidRPr="0032651C">
        <w:rPr>
          <w:rStyle w:val="Hyperlink"/>
          <w:rFonts w:ascii="Arial" w:hAnsi="Arial" w:cs="Arial"/>
          <w:sz w:val="24"/>
          <w:szCs w:val="24"/>
          <w:lang w:val="es-MX"/>
        </w:rPr>
        <w:t xml:space="preserve">Kit </w:t>
      </w:r>
      <w:r w:rsidR="00414F69" w:rsidRPr="0032651C">
        <w:rPr>
          <w:rStyle w:val="Hyperlink"/>
          <w:rFonts w:ascii="Arial" w:hAnsi="Arial" w:cs="Arial"/>
          <w:sz w:val="24"/>
          <w:szCs w:val="24"/>
          <w:lang w:val="es-MX"/>
        </w:rPr>
        <w:t xml:space="preserve">General </w:t>
      </w:r>
      <w:r w:rsidR="00207FA0" w:rsidRPr="0032651C">
        <w:rPr>
          <w:rStyle w:val="Hyperlink"/>
          <w:rFonts w:ascii="Arial" w:hAnsi="Arial" w:cs="Arial"/>
          <w:sz w:val="24"/>
          <w:szCs w:val="24"/>
          <w:lang w:val="es-MX"/>
        </w:rPr>
        <w:t xml:space="preserve">de Herramientas </w:t>
      </w:r>
      <w:r w:rsidR="00414F69" w:rsidRPr="0032651C">
        <w:rPr>
          <w:rStyle w:val="Hyperlink"/>
          <w:rFonts w:ascii="Arial" w:hAnsi="Arial" w:cs="Arial"/>
          <w:sz w:val="24"/>
          <w:szCs w:val="24"/>
          <w:lang w:val="es-MX"/>
        </w:rPr>
        <w:t>d</w:t>
      </w:r>
      <w:r w:rsidR="00207FA0" w:rsidRPr="0032651C">
        <w:rPr>
          <w:rStyle w:val="Hyperlink"/>
          <w:rFonts w:ascii="Arial" w:hAnsi="Arial" w:cs="Arial"/>
          <w:sz w:val="24"/>
          <w:szCs w:val="24"/>
          <w:lang w:val="es-MX"/>
        </w:rPr>
        <w:t xml:space="preserve">el Registro de Votantes </w:t>
      </w:r>
      <w:r w:rsidR="00414F69" w:rsidRPr="0032651C">
        <w:rPr>
          <w:rStyle w:val="Hyperlink"/>
          <w:rFonts w:ascii="Arial" w:hAnsi="Arial" w:cs="Arial"/>
          <w:sz w:val="24"/>
          <w:szCs w:val="24"/>
          <w:lang w:val="es-MX"/>
        </w:rPr>
        <w:t>y</w:t>
      </w:r>
      <w:r w:rsidR="00207FA0" w:rsidRPr="0032651C">
        <w:rPr>
          <w:rStyle w:val="Hyperlink"/>
          <w:rFonts w:ascii="Arial" w:hAnsi="Arial" w:cs="Arial"/>
          <w:sz w:val="24"/>
          <w:szCs w:val="24"/>
          <w:lang w:val="es-MX"/>
        </w:rPr>
        <w:t xml:space="preserve"> Elecciones de Noviembre</w:t>
      </w:r>
    </w:p>
    <w:p w14:paraId="6E4D153C" w14:textId="77777777" w:rsidR="001214EE" w:rsidRPr="0032651C" w:rsidRDefault="007063EA" w:rsidP="00085AA9">
      <w:pPr>
        <w:pStyle w:val="ListParagraph"/>
        <w:numPr>
          <w:ilvl w:val="2"/>
          <w:numId w:val="38"/>
        </w:numPr>
        <w:spacing w:line="252" w:lineRule="auto"/>
        <w:rPr>
          <w:rStyle w:val="Hyperlink"/>
          <w:rFonts w:ascii="Arial" w:eastAsia="Times New Roman" w:hAnsi="Arial" w:cs="Arial"/>
          <w:lang w:val="es-MX"/>
        </w:rPr>
      </w:pPr>
      <w:r w:rsidRPr="0032651C">
        <w:rPr>
          <w:rFonts w:ascii="Arial" w:hAnsi="Arial" w:cs="Arial"/>
          <w:sz w:val="24"/>
          <w:szCs w:val="24"/>
          <w:lang w:val="es-MX"/>
        </w:rPr>
        <w:fldChar w:fldCharType="end"/>
      </w:r>
      <w:r w:rsidRPr="0032651C">
        <w:rPr>
          <w:rFonts w:ascii="Arial" w:hAnsi="Arial" w:cs="Arial"/>
          <w:sz w:val="24"/>
          <w:szCs w:val="24"/>
          <w:lang w:val="es-MX"/>
        </w:rPr>
        <w:fldChar w:fldCharType="begin"/>
      </w:r>
      <w:r w:rsidR="00207FA0" w:rsidRPr="0032651C">
        <w:rPr>
          <w:rFonts w:ascii="Arial" w:hAnsi="Arial" w:cs="Arial"/>
          <w:sz w:val="24"/>
          <w:szCs w:val="24"/>
          <w:lang w:val="es-MX"/>
        </w:rPr>
        <w:instrText xml:space="preserve"> HYPERLINK "https://www.youtube.com/watch?v=1KY7YbdZozA&amp;feature=youtu.be" </w:instrText>
      </w:r>
      <w:r w:rsidRPr="0032651C">
        <w:rPr>
          <w:rFonts w:ascii="Arial" w:hAnsi="Arial" w:cs="Arial"/>
          <w:sz w:val="24"/>
          <w:szCs w:val="24"/>
          <w:lang w:val="es-MX"/>
        </w:rPr>
        <w:fldChar w:fldCharType="separate"/>
      </w:r>
      <w:r w:rsidR="009C7180" w:rsidRPr="0032651C">
        <w:rPr>
          <w:rStyle w:val="Hyperlink"/>
          <w:rFonts w:ascii="Arial" w:hAnsi="Arial" w:cs="Arial"/>
          <w:sz w:val="24"/>
          <w:szCs w:val="24"/>
          <w:lang w:val="es-MX"/>
        </w:rPr>
        <w:t xml:space="preserve">Votación </w:t>
      </w:r>
      <w:r w:rsidR="00207FA0" w:rsidRPr="0032651C">
        <w:rPr>
          <w:rStyle w:val="Hyperlink"/>
          <w:rFonts w:ascii="Arial" w:hAnsi="Arial" w:cs="Arial"/>
          <w:sz w:val="24"/>
          <w:szCs w:val="24"/>
          <w:lang w:val="es-MX"/>
        </w:rPr>
        <w:t>por Correo en el Condado de Sacramento</w:t>
      </w:r>
    </w:p>
    <w:p w14:paraId="1E34A093" w14:textId="77777777" w:rsidR="00DD6A29" w:rsidRPr="0032651C" w:rsidRDefault="007063EA" w:rsidP="00085AA9">
      <w:pPr>
        <w:pStyle w:val="Heading2"/>
        <w:jc w:val="center"/>
        <w:rPr>
          <w:rFonts w:eastAsia="Times New Roman" w:cs="Arial"/>
          <w:lang w:val="es-MX"/>
        </w:rPr>
      </w:pPr>
      <w:r w:rsidRPr="0032651C">
        <w:rPr>
          <w:rFonts w:eastAsiaTheme="minorEastAsia" w:cs="Arial"/>
          <w:b w:val="0"/>
          <w:szCs w:val="24"/>
          <w:lang w:val="es-MX"/>
        </w:rPr>
        <w:fldChar w:fldCharType="end"/>
      </w:r>
      <w:bookmarkStart w:id="24" w:name="_Toc49255883"/>
      <w:r w:rsidR="00D911D0" w:rsidRPr="0032651C">
        <w:rPr>
          <w:rFonts w:eastAsia="Times New Roman" w:cs="Arial"/>
          <w:lang w:val="es-MX"/>
        </w:rPr>
        <w:t>Anexo</w:t>
      </w:r>
      <w:r w:rsidR="00DD6A29" w:rsidRPr="0032651C">
        <w:rPr>
          <w:rFonts w:eastAsia="Times New Roman" w:cs="Arial"/>
          <w:lang w:val="es-MX"/>
        </w:rPr>
        <w:t xml:space="preserve"> A </w:t>
      </w:r>
      <w:r w:rsidR="00FE2B60" w:rsidRPr="0032651C">
        <w:rPr>
          <w:rFonts w:eastAsia="Times New Roman" w:cs="Arial"/>
          <w:lang w:val="es-MX"/>
        </w:rPr>
        <w:t xml:space="preserve">– </w:t>
      </w:r>
      <w:r w:rsidR="00863422" w:rsidRPr="0032651C">
        <w:rPr>
          <w:rFonts w:eastAsia="Times New Roman" w:cs="Arial"/>
          <w:lang w:val="es-MX"/>
        </w:rPr>
        <w:t>Ejemplo de Letrero CVIG</w:t>
      </w:r>
      <w:bookmarkEnd w:id="24"/>
    </w:p>
    <w:p w14:paraId="6400F1F4" w14:textId="77777777" w:rsidR="007B635A" w:rsidRPr="0032651C" w:rsidRDefault="00F17B42" w:rsidP="007B635A">
      <w:pPr>
        <w:spacing w:line="252" w:lineRule="auto"/>
        <w:rPr>
          <w:rFonts w:ascii="Arial" w:eastAsia="Times New Roman" w:hAnsi="Arial" w:cs="Arial"/>
          <w:sz w:val="24"/>
          <w:szCs w:val="24"/>
          <w:lang w:val="es-MX"/>
        </w:rPr>
      </w:pPr>
      <w:r w:rsidRPr="0032651C">
        <w:rPr>
          <w:rFonts w:ascii="Arial" w:hAnsi="Arial" w:cs="Arial"/>
          <w:noProof/>
        </w:rPr>
        <w:lastRenderedPageBreak/>
        <w:drawing>
          <wp:anchor distT="0" distB="0" distL="114300" distR="114300" simplePos="0" relativeHeight="251662336" behindDoc="1" locked="0" layoutInCell="1" allowOverlap="1" wp14:anchorId="3C587980" wp14:editId="2939F9AC">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p>
    <w:p w14:paraId="134F1395" w14:textId="77777777" w:rsidR="007B635A" w:rsidRPr="0032651C" w:rsidRDefault="007B635A" w:rsidP="007B635A">
      <w:pPr>
        <w:pStyle w:val="ListParagraph"/>
        <w:spacing w:line="252" w:lineRule="auto"/>
        <w:rPr>
          <w:rFonts w:ascii="Arial" w:eastAsia="Times New Roman" w:hAnsi="Arial" w:cs="Arial"/>
          <w:sz w:val="24"/>
          <w:szCs w:val="24"/>
          <w:lang w:val="es-MX"/>
        </w:rPr>
      </w:pPr>
    </w:p>
    <w:p w14:paraId="5BAEEADB" w14:textId="77777777" w:rsidR="00F17B42" w:rsidRPr="0032651C" w:rsidRDefault="00F17B42" w:rsidP="00FE2B60">
      <w:pPr>
        <w:spacing w:line="252" w:lineRule="auto"/>
        <w:jc w:val="center"/>
        <w:rPr>
          <w:rFonts w:ascii="Arial" w:eastAsia="Times New Roman" w:hAnsi="Arial" w:cs="Arial"/>
          <w:b/>
          <w:sz w:val="24"/>
          <w:szCs w:val="24"/>
          <w:lang w:val="es-MX"/>
        </w:rPr>
      </w:pPr>
    </w:p>
    <w:p w14:paraId="6074C872" w14:textId="77777777" w:rsidR="00902A6A" w:rsidRDefault="00902A6A" w:rsidP="00085AA9">
      <w:pPr>
        <w:pStyle w:val="Heading2"/>
        <w:jc w:val="center"/>
        <w:rPr>
          <w:rFonts w:eastAsia="Times New Roman" w:cs="Arial"/>
          <w:lang w:val="es-MX"/>
        </w:rPr>
      </w:pPr>
    </w:p>
    <w:p w14:paraId="7B3AA509" w14:textId="77777777" w:rsidR="00304DF2" w:rsidRPr="0032651C" w:rsidRDefault="00D911D0" w:rsidP="00085AA9">
      <w:pPr>
        <w:pStyle w:val="Heading2"/>
        <w:jc w:val="center"/>
        <w:rPr>
          <w:rFonts w:eastAsia="Times New Roman" w:cs="Arial"/>
          <w:lang w:val="es-MX"/>
        </w:rPr>
      </w:pPr>
      <w:bookmarkStart w:id="25" w:name="_Toc49255884"/>
      <w:r w:rsidRPr="0032651C">
        <w:rPr>
          <w:rFonts w:eastAsia="Times New Roman" w:cs="Arial"/>
          <w:lang w:val="es-MX"/>
        </w:rPr>
        <w:t>Anexo</w:t>
      </w:r>
      <w:r w:rsidR="00FE2B60" w:rsidRPr="0032651C">
        <w:rPr>
          <w:rFonts w:eastAsia="Times New Roman" w:cs="Arial"/>
          <w:lang w:val="es-MX"/>
        </w:rPr>
        <w:t xml:space="preserve"> B – </w:t>
      </w:r>
      <w:r w:rsidR="00863422" w:rsidRPr="0032651C">
        <w:rPr>
          <w:rFonts w:eastAsia="Times New Roman" w:cs="Arial"/>
          <w:lang w:val="es-MX"/>
        </w:rPr>
        <w:t xml:space="preserve">Ejemplo de Distribución </w:t>
      </w:r>
      <w:r w:rsidR="00856C85" w:rsidRPr="0032651C">
        <w:rPr>
          <w:rFonts w:eastAsia="Times New Roman" w:cs="Arial"/>
          <w:lang w:val="es-MX"/>
        </w:rPr>
        <w:t>en los</w:t>
      </w:r>
      <w:r w:rsidR="00863422" w:rsidRPr="0032651C">
        <w:rPr>
          <w:rFonts w:eastAsia="Times New Roman" w:cs="Arial"/>
          <w:lang w:val="es-MX"/>
        </w:rPr>
        <w:t xml:space="preserve"> Centro</w:t>
      </w:r>
      <w:r w:rsidR="00856C85" w:rsidRPr="0032651C">
        <w:rPr>
          <w:rFonts w:eastAsia="Times New Roman" w:cs="Arial"/>
          <w:lang w:val="es-MX"/>
        </w:rPr>
        <w:t>s</w:t>
      </w:r>
      <w:r w:rsidR="00863422" w:rsidRPr="0032651C">
        <w:rPr>
          <w:rFonts w:eastAsia="Times New Roman" w:cs="Arial"/>
          <w:lang w:val="es-MX"/>
        </w:rPr>
        <w:t xml:space="preserve"> de Votación</w:t>
      </w:r>
      <w:bookmarkEnd w:id="25"/>
    </w:p>
    <w:p w14:paraId="13DA527E" w14:textId="77777777" w:rsidR="00A92A96" w:rsidRPr="0032651C" w:rsidRDefault="00A92A96" w:rsidP="00A92A96">
      <w:pPr>
        <w:spacing w:line="252" w:lineRule="auto"/>
        <w:rPr>
          <w:rFonts w:ascii="Arial" w:eastAsia="Times New Roman" w:hAnsi="Arial" w:cs="Arial"/>
          <w:sz w:val="24"/>
          <w:szCs w:val="24"/>
          <w:lang w:val="es-MX"/>
        </w:rPr>
      </w:pPr>
    </w:p>
    <w:p w14:paraId="399B67F1" w14:textId="77777777" w:rsidR="009A69B0" w:rsidRPr="0032651C" w:rsidRDefault="00FE2B60" w:rsidP="00940692">
      <w:pPr>
        <w:rPr>
          <w:rFonts w:ascii="Arial" w:hAnsi="Arial" w:cs="Arial"/>
          <w:bCs/>
          <w:sz w:val="24"/>
          <w:szCs w:val="24"/>
          <w:lang w:val="es-MX"/>
        </w:rPr>
      </w:pPr>
      <w:r w:rsidRPr="0032651C">
        <w:rPr>
          <w:rFonts w:ascii="Arial" w:hAnsi="Arial" w:cs="Arial"/>
          <w:noProof/>
        </w:rPr>
        <w:drawing>
          <wp:inline distT="0" distB="0" distL="0" distR="0" wp14:anchorId="302C019E" wp14:editId="2346E4D7">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94530"/>
                    </a:xfrm>
                    <a:prstGeom prst="rect">
                      <a:avLst/>
                    </a:prstGeom>
                    <a:ln>
                      <a:solidFill>
                        <a:schemeClr val="tx1"/>
                      </a:solidFill>
                    </a:ln>
                  </pic:spPr>
                </pic:pic>
              </a:graphicData>
            </a:graphic>
          </wp:inline>
        </w:drawing>
      </w:r>
    </w:p>
    <w:p w14:paraId="19EF5CEC" w14:textId="77777777" w:rsidR="00FE2B60" w:rsidRPr="0032651C" w:rsidRDefault="00FE2B60" w:rsidP="00940692">
      <w:pPr>
        <w:rPr>
          <w:rFonts w:ascii="Arial" w:hAnsi="Arial" w:cs="Arial"/>
          <w:bCs/>
          <w:sz w:val="24"/>
          <w:szCs w:val="24"/>
          <w:lang w:val="es-MX"/>
        </w:rPr>
      </w:pPr>
    </w:p>
    <w:p w14:paraId="0ECC9172" w14:textId="77777777" w:rsidR="00FE2B60" w:rsidRPr="0032651C" w:rsidRDefault="00FE2B60" w:rsidP="00940692">
      <w:pPr>
        <w:rPr>
          <w:rFonts w:ascii="Arial" w:hAnsi="Arial" w:cs="Arial"/>
          <w:bCs/>
          <w:sz w:val="24"/>
          <w:szCs w:val="24"/>
          <w:lang w:val="es-MX"/>
        </w:rPr>
      </w:pPr>
    </w:p>
    <w:p w14:paraId="58F46F5F" w14:textId="77777777" w:rsidR="00FE2B60" w:rsidRPr="0032651C" w:rsidRDefault="00FE2B60" w:rsidP="00940692">
      <w:pPr>
        <w:rPr>
          <w:rFonts w:ascii="Arial" w:hAnsi="Arial" w:cs="Arial"/>
          <w:bCs/>
          <w:sz w:val="24"/>
          <w:szCs w:val="24"/>
          <w:lang w:val="es-MX"/>
        </w:rPr>
      </w:pPr>
    </w:p>
    <w:p w14:paraId="346168C1" w14:textId="77777777" w:rsidR="00FE2B60" w:rsidRPr="0032651C" w:rsidRDefault="00FE2B60" w:rsidP="00940692">
      <w:pPr>
        <w:rPr>
          <w:rFonts w:ascii="Arial" w:hAnsi="Arial" w:cs="Arial"/>
          <w:bCs/>
          <w:sz w:val="24"/>
          <w:szCs w:val="24"/>
          <w:lang w:val="es-MX"/>
        </w:rPr>
      </w:pPr>
    </w:p>
    <w:p w14:paraId="17FC7468" w14:textId="77777777" w:rsidR="00FE2B60" w:rsidRPr="0032651C" w:rsidRDefault="00FE2B60" w:rsidP="00940692">
      <w:pPr>
        <w:rPr>
          <w:rFonts w:ascii="Arial" w:hAnsi="Arial" w:cs="Arial"/>
          <w:bCs/>
          <w:sz w:val="24"/>
          <w:szCs w:val="24"/>
          <w:lang w:val="es-MX"/>
        </w:rPr>
      </w:pPr>
    </w:p>
    <w:p w14:paraId="4B0A676A" w14:textId="77777777" w:rsidR="00FE2B60" w:rsidRPr="0032651C" w:rsidRDefault="00FE2B60" w:rsidP="00940692">
      <w:pPr>
        <w:rPr>
          <w:rFonts w:ascii="Arial" w:hAnsi="Arial" w:cs="Arial"/>
          <w:bCs/>
          <w:sz w:val="24"/>
          <w:szCs w:val="24"/>
          <w:lang w:val="es-MX"/>
        </w:rPr>
      </w:pPr>
    </w:p>
    <w:p w14:paraId="692E18BC" w14:textId="77777777" w:rsidR="00FE2B60" w:rsidRPr="0032651C" w:rsidRDefault="00FE2B60" w:rsidP="00940692">
      <w:pPr>
        <w:rPr>
          <w:rFonts w:ascii="Arial" w:hAnsi="Arial" w:cs="Arial"/>
          <w:bCs/>
          <w:sz w:val="24"/>
          <w:szCs w:val="24"/>
          <w:lang w:val="es-MX"/>
        </w:rPr>
      </w:pPr>
    </w:p>
    <w:p w14:paraId="2877CC39" w14:textId="77777777" w:rsidR="00FE2B60" w:rsidRPr="0032651C" w:rsidRDefault="00FE2B60" w:rsidP="00940692">
      <w:pPr>
        <w:rPr>
          <w:rFonts w:ascii="Arial" w:hAnsi="Arial" w:cs="Arial"/>
          <w:bCs/>
          <w:sz w:val="24"/>
          <w:szCs w:val="24"/>
          <w:lang w:val="es-MX"/>
        </w:rPr>
      </w:pPr>
    </w:p>
    <w:p w14:paraId="16E27E14" w14:textId="77777777" w:rsidR="00772122" w:rsidRPr="0032651C" w:rsidRDefault="00772122" w:rsidP="00940692">
      <w:pPr>
        <w:rPr>
          <w:rFonts w:ascii="Arial" w:hAnsi="Arial" w:cs="Arial"/>
          <w:bCs/>
          <w:sz w:val="24"/>
          <w:szCs w:val="24"/>
          <w:lang w:val="es-MX"/>
        </w:rPr>
      </w:pPr>
    </w:p>
    <w:p w14:paraId="0A0B70CD" w14:textId="77777777" w:rsidR="00772122" w:rsidRPr="0032651C" w:rsidRDefault="00772122" w:rsidP="00085AA9">
      <w:pPr>
        <w:rPr>
          <w:rFonts w:ascii="Arial" w:hAnsi="Arial" w:cs="Arial"/>
          <w:lang w:val="es-MX"/>
        </w:rPr>
      </w:pPr>
    </w:p>
    <w:p w14:paraId="73F33067" w14:textId="77777777" w:rsidR="00FE2B60" w:rsidRPr="0032651C" w:rsidRDefault="00D911D0" w:rsidP="00085AA9">
      <w:pPr>
        <w:pStyle w:val="Heading2"/>
        <w:jc w:val="center"/>
        <w:rPr>
          <w:rFonts w:cs="Arial"/>
          <w:lang w:val="es-MX"/>
        </w:rPr>
      </w:pPr>
      <w:bookmarkStart w:id="26" w:name="_Toc49255885"/>
      <w:r w:rsidRPr="0032651C">
        <w:rPr>
          <w:rFonts w:cs="Arial"/>
          <w:lang w:val="es-MX"/>
        </w:rPr>
        <w:lastRenderedPageBreak/>
        <w:t>Anexo</w:t>
      </w:r>
      <w:r w:rsidR="00FE2B60" w:rsidRPr="0032651C">
        <w:rPr>
          <w:rFonts w:cs="Arial"/>
          <w:lang w:val="es-MX"/>
        </w:rPr>
        <w:t xml:space="preserve"> C – </w:t>
      </w:r>
      <w:r w:rsidR="00863422" w:rsidRPr="0032651C">
        <w:rPr>
          <w:rFonts w:cs="Arial"/>
          <w:lang w:val="es-MX"/>
        </w:rPr>
        <w:t xml:space="preserve">Procedimientos de Desinfección </w:t>
      </w:r>
      <w:r w:rsidR="00A73367" w:rsidRPr="0032651C">
        <w:rPr>
          <w:rFonts w:cs="Arial"/>
          <w:lang w:val="es-MX"/>
        </w:rPr>
        <w:t>en los</w:t>
      </w:r>
      <w:r w:rsidR="00863422" w:rsidRPr="0032651C">
        <w:rPr>
          <w:rFonts w:cs="Arial"/>
          <w:lang w:val="es-MX"/>
        </w:rPr>
        <w:t xml:space="preserve"> Centro</w:t>
      </w:r>
      <w:r w:rsidR="00A73367" w:rsidRPr="0032651C">
        <w:rPr>
          <w:rFonts w:cs="Arial"/>
          <w:lang w:val="es-MX"/>
        </w:rPr>
        <w:t>s</w:t>
      </w:r>
      <w:r w:rsidR="00863422" w:rsidRPr="0032651C">
        <w:rPr>
          <w:rFonts w:cs="Arial"/>
          <w:lang w:val="es-MX"/>
        </w:rPr>
        <w:t xml:space="preserve"> de Votación</w:t>
      </w:r>
      <w:bookmarkEnd w:id="26"/>
    </w:p>
    <w:p w14:paraId="5394C7A4" w14:textId="77777777" w:rsidR="00FE2B60" w:rsidRPr="0032651C" w:rsidRDefault="00FE2B60" w:rsidP="00FE2B60">
      <w:pPr>
        <w:jc w:val="center"/>
        <w:rPr>
          <w:rFonts w:ascii="Arial" w:hAnsi="Arial" w:cs="Arial"/>
          <w:b/>
          <w:bCs/>
          <w:sz w:val="24"/>
          <w:szCs w:val="24"/>
          <w:lang w:val="es-MX"/>
        </w:rPr>
      </w:pPr>
    </w:p>
    <w:p w14:paraId="0DBBD1E5" w14:textId="77777777" w:rsidR="00FE2B60" w:rsidRPr="0032651C" w:rsidRDefault="00FE2B60" w:rsidP="00FE2B60">
      <w:pPr>
        <w:jc w:val="center"/>
        <w:rPr>
          <w:rFonts w:ascii="Arial" w:hAnsi="Arial" w:cs="Arial"/>
          <w:b/>
          <w:bCs/>
          <w:sz w:val="24"/>
          <w:szCs w:val="24"/>
          <w:lang w:val="es-MX"/>
        </w:rPr>
      </w:pPr>
    </w:p>
    <w:p w14:paraId="79700692" w14:textId="77777777" w:rsidR="00FE2B60" w:rsidRPr="0032651C" w:rsidRDefault="00FE2B60" w:rsidP="00FE2B60">
      <w:pPr>
        <w:jc w:val="center"/>
        <w:rPr>
          <w:rFonts w:ascii="Arial" w:hAnsi="Arial" w:cs="Arial"/>
          <w:b/>
          <w:bCs/>
          <w:sz w:val="24"/>
          <w:szCs w:val="24"/>
          <w:lang w:val="es-MX"/>
        </w:rPr>
      </w:pPr>
    </w:p>
    <w:p w14:paraId="59B8FAB6" w14:textId="77777777" w:rsidR="00FE2B60" w:rsidRPr="0032651C" w:rsidRDefault="00B10508" w:rsidP="00FE2B60">
      <w:pPr>
        <w:jc w:val="center"/>
        <w:rPr>
          <w:rFonts w:ascii="Arial" w:hAnsi="Arial" w:cs="Arial"/>
          <w:b/>
          <w:bCs/>
          <w:sz w:val="24"/>
          <w:szCs w:val="24"/>
          <w:lang w:val="es-MX"/>
        </w:rPr>
      </w:pPr>
      <w:r w:rsidRPr="0032651C">
        <w:rPr>
          <w:rFonts w:ascii="Arial" w:hAnsi="Arial" w:cs="Arial"/>
          <w:noProof/>
        </w:rPr>
        <w:drawing>
          <wp:anchor distT="0" distB="0" distL="114300" distR="114300" simplePos="0" relativeHeight="251659264" behindDoc="0" locked="0" layoutInCell="1" allowOverlap="1" wp14:anchorId="71C5C8CB" wp14:editId="4BB518E5">
            <wp:simplePos x="0" y="0"/>
            <wp:positionH relativeFrom="column">
              <wp:posOffset>-39159</wp:posOffset>
            </wp:positionH>
            <wp:positionV relativeFrom="paragraph">
              <wp:posOffset>-342689</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2876F2B5" w14:textId="77777777" w:rsidR="00FE2B60" w:rsidRPr="0032651C" w:rsidRDefault="00FE2B60" w:rsidP="00FE2B60">
      <w:pPr>
        <w:jc w:val="center"/>
        <w:rPr>
          <w:rFonts w:ascii="Arial" w:hAnsi="Arial" w:cs="Arial"/>
          <w:b/>
          <w:bCs/>
          <w:sz w:val="24"/>
          <w:szCs w:val="24"/>
          <w:lang w:val="es-MX"/>
        </w:rPr>
      </w:pPr>
    </w:p>
    <w:p w14:paraId="7649D461" w14:textId="77777777" w:rsidR="00FE2B60" w:rsidRPr="0032651C" w:rsidRDefault="00FE2B60" w:rsidP="00FE2B60">
      <w:pPr>
        <w:jc w:val="center"/>
        <w:rPr>
          <w:rFonts w:ascii="Arial" w:hAnsi="Arial" w:cs="Arial"/>
          <w:b/>
          <w:bCs/>
          <w:sz w:val="24"/>
          <w:szCs w:val="24"/>
          <w:lang w:val="es-MX"/>
        </w:rPr>
      </w:pPr>
    </w:p>
    <w:p w14:paraId="09658A26" w14:textId="77777777" w:rsidR="00FE2B60" w:rsidRPr="0032651C" w:rsidRDefault="00FE2B60" w:rsidP="00FE2B60">
      <w:pPr>
        <w:jc w:val="center"/>
        <w:rPr>
          <w:rFonts w:ascii="Arial" w:hAnsi="Arial" w:cs="Arial"/>
          <w:b/>
          <w:bCs/>
          <w:sz w:val="24"/>
          <w:szCs w:val="24"/>
          <w:lang w:val="es-MX"/>
        </w:rPr>
      </w:pPr>
    </w:p>
    <w:p w14:paraId="17717F7E" w14:textId="77777777" w:rsidR="00FE2B60" w:rsidRPr="0032651C" w:rsidRDefault="00FE2B60" w:rsidP="00FE2B60">
      <w:pPr>
        <w:jc w:val="center"/>
        <w:rPr>
          <w:rFonts w:ascii="Arial" w:hAnsi="Arial" w:cs="Arial"/>
          <w:b/>
          <w:bCs/>
          <w:sz w:val="24"/>
          <w:szCs w:val="24"/>
          <w:lang w:val="es-MX"/>
        </w:rPr>
      </w:pPr>
    </w:p>
    <w:p w14:paraId="7834B446" w14:textId="77777777" w:rsidR="00FE2B60" w:rsidRPr="0032651C" w:rsidRDefault="00FE2B60" w:rsidP="00FE2B60">
      <w:pPr>
        <w:jc w:val="center"/>
        <w:rPr>
          <w:rFonts w:ascii="Arial" w:hAnsi="Arial" w:cs="Arial"/>
          <w:b/>
          <w:bCs/>
          <w:sz w:val="24"/>
          <w:szCs w:val="24"/>
          <w:lang w:val="es-MX"/>
        </w:rPr>
      </w:pPr>
    </w:p>
    <w:p w14:paraId="18F4E7C7" w14:textId="77777777" w:rsidR="00FE2B60" w:rsidRPr="0032651C" w:rsidRDefault="00FE2B60" w:rsidP="00FE2B60">
      <w:pPr>
        <w:jc w:val="center"/>
        <w:rPr>
          <w:rFonts w:ascii="Arial" w:hAnsi="Arial" w:cs="Arial"/>
          <w:b/>
          <w:bCs/>
          <w:sz w:val="24"/>
          <w:szCs w:val="24"/>
          <w:lang w:val="es-MX"/>
        </w:rPr>
      </w:pPr>
    </w:p>
    <w:p w14:paraId="066C8AFF" w14:textId="77777777" w:rsidR="00FE2B60" w:rsidRPr="0032651C" w:rsidRDefault="00FE2B60" w:rsidP="00FE2B60">
      <w:pPr>
        <w:jc w:val="center"/>
        <w:rPr>
          <w:rFonts w:ascii="Arial" w:hAnsi="Arial" w:cs="Arial"/>
          <w:b/>
          <w:bCs/>
          <w:sz w:val="24"/>
          <w:szCs w:val="24"/>
          <w:lang w:val="es-MX"/>
        </w:rPr>
      </w:pPr>
    </w:p>
    <w:p w14:paraId="0D1D19FA" w14:textId="77777777" w:rsidR="00FE2B60" w:rsidRPr="0032651C" w:rsidRDefault="00FE2B60" w:rsidP="00FE2B60">
      <w:pPr>
        <w:jc w:val="center"/>
        <w:rPr>
          <w:rFonts w:ascii="Arial" w:hAnsi="Arial" w:cs="Arial"/>
          <w:b/>
          <w:bCs/>
          <w:sz w:val="24"/>
          <w:szCs w:val="24"/>
          <w:lang w:val="es-MX"/>
        </w:rPr>
      </w:pPr>
    </w:p>
    <w:p w14:paraId="307A4E48" w14:textId="77777777" w:rsidR="00FE2B60" w:rsidRPr="0032651C" w:rsidRDefault="00FE2B60" w:rsidP="00FE2B60">
      <w:pPr>
        <w:jc w:val="center"/>
        <w:rPr>
          <w:rFonts w:ascii="Arial" w:hAnsi="Arial" w:cs="Arial"/>
          <w:b/>
          <w:bCs/>
          <w:sz w:val="24"/>
          <w:szCs w:val="24"/>
          <w:lang w:val="es-MX"/>
        </w:rPr>
      </w:pPr>
    </w:p>
    <w:p w14:paraId="5F19FE6A" w14:textId="77777777" w:rsidR="00FE2B60" w:rsidRPr="0032651C" w:rsidRDefault="00FE2B60" w:rsidP="00FE2B60">
      <w:pPr>
        <w:jc w:val="center"/>
        <w:rPr>
          <w:rFonts w:ascii="Arial" w:hAnsi="Arial" w:cs="Arial"/>
          <w:b/>
          <w:bCs/>
          <w:sz w:val="24"/>
          <w:szCs w:val="24"/>
          <w:lang w:val="es-MX"/>
        </w:rPr>
      </w:pPr>
    </w:p>
    <w:p w14:paraId="034215AF" w14:textId="77777777" w:rsidR="00FE2B60" w:rsidRPr="0032651C" w:rsidRDefault="00FE2B60" w:rsidP="00FE2B60">
      <w:pPr>
        <w:jc w:val="center"/>
        <w:rPr>
          <w:rFonts w:ascii="Arial" w:hAnsi="Arial" w:cs="Arial"/>
          <w:b/>
          <w:bCs/>
          <w:sz w:val="24"/>
          <w:szCs w:val="24"/>
          <w:lang w:val="es-MX"/>
        </w:rPr>
      </w:pPr>
    </w:p>
    <w:p w14:paraId="194680A4" w14:textId="77777777" w:rsidR="00FE2B60" w:rsidRPr="0032651C" w:rsidRDefault="00FE2B60" w:rsidP="00FE2B60">
      <w:pPr>
        <w:jc w:val="center"/>
        <w:rPr>
          <w:rFonts w:ascii="Arial" w:hAnsi="Arial" w:cs="Arial"/>
          <w:b/>
          <w:bCs/>
          <w:sz w:val="24"/>
          <w:szCs w:val="24"/>
          <w:lang w:val="es-MX"/>
        </w:rPr>
      </w:pPr>
    </w:p>
    <w:p w14:paraId="40C1D18C" w14:textId="77777777" w:rsidR="00FE2B60" w:rsidRPr="0032651C" w:rsidRDefault="00FE2B60" w:rsidP="00FE2B60">
      <w:pPr>
        <w:jc w:val="center"/>
        <w:rPr>
          <w:rFonts w:ascii="Arial" w:hAnsi="Arial" w:cs="Arial"/>
          <w:b/>
          <w:bCs/>
          <w:sz w:val="24"/>
          <w:szCs w:val="24"/>
          <w:lang w:val="es-MX"/>
        </w:rPr>
      </w:pPr>
    </w:p>
    <w:p w14:paraId="6690BAA7" w14:textId="77777777" w:rsidR="00FE2B60" w:rsidRPr="0032651C" w:rsidRDefault="00FE2B60" w:rsidP="00FE2B60">
      <w:pPr>
        <w:jc w:val="center"/>
        <w:rPr>
          <w:rFonts w:ascii="Arial" w:hAnsi="Arial" w:cs="Arial"/>
          <w:b/>
          <w:bCs/>
          <w:sz w:val="24"/>
          <w:szCs w:val="24"/>
          <w:lang w:val="es-MX"/>
        </w:rPr>
      </w:pPr>
      <w:r w:rsidRPr="0032651C">
        <w:rPr>
          <w:rFonts w:ascii="Arial" w:hAnsi="Arial" w:cs="Arial"/>
          <w:noProof/>
        </w:rPr>
        <w:drawing>
          <wp:anchor distT="0" distB="0" distL="114300" distR="114300" simplePos="0" relativeHeight="251660288" behindDoc="0" locked="0" layoutInCell="1" allowOverlap="1" wp14:anchorId="7D88DA7C" wp14:editId="0632CA53">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59558DDB" w14:textId="77777777" w:rsidR="00FE2B60" w:rsidRPr="0032651C" w:rsidRDefault="00FE2B60" w:rsidP="00FE2B60">
      <w:pPr>
        <w:jc w:val="center"/>
        <w:rPr>
          <w:rFonts w:ascii="Arial" w:hAnsi="Arial" w:cs="Arial"/>
          <w:b/>
          <w:bCs/>
          <w:sz w:val="24"/>
          <w:szCs w:val="24"/>
          <w:lang w:val="es-MX"/>
        </w:rPr>
      </w:pPr>
    </w:p>
    <w:p w14:paraId="422FE7B2" w14:textId="77777777" w:rsidR="00FE2B60" w:rsidRPr="0032651C" w:rsidRDefault="00FE2B60" w:rsidP="00FE2B60">
      <w:pPr>
        <w:jc w:val="center"/>
        <w:rPr>
          <w:rFonts w:ascii="Arial" w:hAnsi="Arial" w:cs="Arial"/>
          <w:b/>
          <w:bCs/>
          <w:sz w:val="24"/>
          <w:szCs w:val="24"/>
          <w:lang w:val="es-MX"/>
        </w:rPr>
      </w:pPr>
    </w:p>
    <w:p w14:paraId="42D86909" w14:textId="77777777" w:rsidR="00FE2B60" w:rsidRPr="0032651C" w:rsidRDefault="00FE2B60" w:rsidP="00FE2B60">
      <w:pPr>
        <w:jc w:val="center"/>
        <w:rPr>
          <w:rFonts w:ascii="Arial" w:hAnsi="Arial" w:cs="Arial"/>
          <w:b/>
          <w:bCs/>
          <w:sz w:val="24"/>
          <w:szCs w:val="24"/>
          <w:lang w:val="es-MX"/>
        </w:rPr>
      </w:pPr>
    </w:p>
    <w:p w14:paraId="03426227" w14:textId="77777777" w:rsidR="00FE2B60" w:rsidRPr="0032651C" w:rsidRDefault="00FE2B60" w:rsidP="00FE2B60">
      <w:pPr>
        <w:jc w:val="center"/>
        <w:rPr>
          <w:rFonts w:ascii="Arial" w:hAnsi="Arial" w:cs="Arial"/>
          <w:b/>
          <w:bCs/>
          <w:sz w:val="24"/>
          <w:szCs w:val="24"/>
          <w:lang w:val="es-MX"/>
        </w:rPr>
      </w:pPr>
    </w:p>
    <w:p w14:paraId="24BC2A84" w14:textId="77777777" w:rsidR="00FE2B60" w:rsidRPr="0032651C" w:rsidRDefault="00FE2B60" w:rsidP="00FE2B60">
      <w:pPr>
        <w:jc w:val="center"/>
        <w:rPr>
          <w:rFonts w:ascii="Arial" w:hAnsi="Arial" w:cs="Arial"/>
          <w:b/>
          <w:bCs/>
          <w:sz w:val="24"/>
          <w:szCs w:val="24"/>
          <w:lang w:val="es-MX"/>
        </w:rPr>
      </w:pPr>
    </w:p>
    <w:p w14:paraId="61B7D435" w14:textId="77777777" w:rsidR="00FE2B60" w:rsidRPr="0032651C" w:rsidRDefault="00FE2B60" w:rsidP="00FE2B60">
      <w:pPr>
        <w:jc w:val="center"/>
        <w:rPr>
          <w:rFonts w:ascii="Arial" w:hAnsi="Arial" w:cs="Arial"/>
          <w:b/>
          <w:bCs/>
          <w:sz w:val="24"/>
          <w:szCs w:val="24"/>
          <w:lang w:val="es-MX"/>
        </w:rPr>
      </w:pPr>
    </w:p>
    <w:p w14:paraId="6454E652" w14:textId="77777777" w:rsidR="00FE2B60" w:rsidRPr="0032651C" w:rsidRDefault="00FE2B60" w:rsidP="00FE2B60">
      <w:pPr>
        <w:jc w:val="center"/>
        <w:rPr>
          <w:rFonts w:ascii="Arial" w:hAnsi="Arial" w:cs="Arial"/>
          <w:b/>
          <w:bCs/>
          <w:sz w:val="24"/>
          <w:szCs w:val="24"/>
          <w:lang w:val="es-MX"/>
        </w:rPr>
      </w:pPr>
    </w:p>
    <w:p w14:paraId="2814B54D" w14:textId="77777777" w:rsidR="00FE2B60" w:rsidRPr="0032651C" w:rsidRDefault="00FE2B60" w:rsidP="00085AA9">
      <w:pPr>
        <w:rPr>
          <w:rFonts w:ascii="Arial" w:hAnsi="Arial" w:cs="Arial"/>
          <w:b/>
          <w:bCs/>
          <w:sz w:val="24"/>
          <w:szCs w:val="24"/>
          <w:lang w:val="es-MX"/>
        </w:rPr>
      </w:pPr>
    </w:p>
    <w:p w14:paraId="3D7C18D3" w14:textId="77777777" w:rsidR="00902A6A" w:rsidRDefault="00902A6A" w:rsidP="00085AA9">
      <w:pPr>
        <w:pStyle w:val="Heading2"/>
        <w:jc w:val="center"/>
        <w:rPr>
          <w:rFonts w:cs="Arial"/>
          <w:lang w:val="es-MX"/>
        </w:rPr>
      </w:pPr>
    </w:p>
    <w:p w14:paraId="5CD125ED" w14:textId="77777777" w:rsidR="00902A6A" w:rsidRDefault="00902A6A" w:rsidP="00085AA9">
      <w:pPr>
        <w:pStyle w:val="Heading2"/>
        <w:jc w:val="center"/>
        <w:rPr>
          <w:rFonts w:cs="Arial"/>
          <w:lang w:val="es-MX"/>
        </w:rPr>
      </w:pPr>
    </w:p>
    <w:p w14:paraId="5EA8D5AE" w14:textId="77777777" w:rsidR="00902A6A" w:rsidRDefault="00902A6A" w:rsidP="00085AA9">
      <w:pPr>
        <w:pStyle w:val="Heading2"/>
        <w:jc w:val="center"/>
        <w:rPr>
          <w:rFonts w:cs="Arial"/>
          <w:lang w:val="es-MX"/>
        </w:rPr>
      </w:pPr>
    </w:p>
    <w:p w14:paraId="0E1A5339" w14:textId="77777777" w:rsidR="00FE2B60" w:rsidRPr="0032651C" w:rsidRDefault="00D911D0" w:rsidP="00085AA9">
      <w:pPr>
        <w:pStyle w:val="Heading2"/>
        <w:jc w:val="center"/>
        <w:rPr>
          <w:rFonts w:cs="Arial"/>
          <w:lang w:val="es-MX"/>
        </w:rPr>
      </w:pPr>
      <w:bookmarkStart w:id="27" w:name="_Toc49255886"/>
      <w:r w:rsidRPr="0032651C">
        <w:rPr>
          <w:rFonts w:cs="Arial"/>
          <w:lang w:val="es-MX"/>
        </w:rPr>
        <w:t>Anexo</w:t>
      </w:r>
      <w:r w:rsidR="00FE2B60" w:rsidRPr="0032651C">
        <w:rPr>
          <w:rFonts w:cs="Arial"/>
          <w:lang w:val="es-MX"/>
        </w:rPr>
        <w:t xml:space="preserve"> D – </w:t>
      </w:r>
      <w:r w:rsidR="00863422" w:rsidRPr="0032651C">
        <w:rPr>
          <w:rFonts w:cs="Arial"/>
          <w:lang w:val="es-MX"/>
        </w:rPr>
        <w:t xml:space="preserve">Ejemplos de Letreros </w:t>
      </w:r>
      <w:r w:rsidR="00F35A8A" w:rsidRPr="0032651C">
        <w:rPr>
          <w:rFonts w:cs="Arial"/>
          <w:lang w:val="es-MX"/>
        </w:rPr>
        <w:t>en los Centros</w:t>
      </w:r>
      <w:r w:rsidR="00863422" w:rsidRPr="0032651C">
        <w:rPr>
          <w:rFonts w:cs="Arial"/>
          <w:lang w:val="es-MX"/>
        </w:rPr>
        <w:t xml:space="preserve"> de Votación (NO DEFINITIVOS)</w:t>
      </w:r>
      <w:bookmarkEnd w:id="27"/>
    </w:p>
    <w:p w14:paraId="22F77179" w14:textId="77777777" w:rsidR="00FE2B60" w:rsidRPr="0032651C" w:rsidRDefault="00902A6A" w:rsidP="00FE2B60">
      <w:pPr>
        <w:jc w:val="center"/>
        <w:rPr>
          <w:rFonts w:ascii="Arial" w:hAnsi="Arial" w:cs="Arial"/>
          <w:b/>
          <w:bCs/>
          <w:sz w:val="24"/>
          <w:szCs w:val="24"/>
          <w:lang w:val="es-MX"/>
        </w:rPr>
      </w:pPr>
      <w:r w:rsidRPr="0032651C">
        <w:rPr>
          <w:rFonts w:ascii="Arial" w:hAnsi="Arial" w:cs="Arial"/>
          <w:noProof/>
        </w:rPr>
        <w:drawing>
          <wp:anchor distT="0" distB="0" distL="114300" distR="114300" simplePos="0" relativeHeight="251661312" behindDoc="0" locked="0" layoutInCell="1" allowOverlap="1" wp14:anchorId="65888E9E" wp14:editId="42D433A4">
            <wp:simplePos x="0" y="0"/>
            <wp:positionH relativeFrom="margin">
              <wp:posOffset>-243417</wp:posOffset>
            </wp:positionH>
            <wp:positionV relativeFrom="paragraph">
              <wp:posOffset>313478</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09C8F88A" w14:textId="77777777" w:rsidR="00F17B42" w:rsidRPr="0032651C" w:rsidRDefault="00F17B42" w:rsidP="00FE2B60">
      <w:pPr>
        <w:jc w:val="center"/>
        <w:rPr>
          <w:rFonts w:ascii="Arial" w:hAnsi="Arial" w:cs="Arial"/>
          <w:b/>
          <w:bCs/>
          <w:sz w:val="24"/>
          <w:szCs w:val="24"/>
          <w:lang w:val="es-MX"/>
        </w:rPr>
      </w:pPr>
    </w:p>
    <w:p w14:paraId="7DF387D7" w14:textId="77777777" w:rsidR="00F17B42" w:rsidRPr="0032651C" w:rsidRDefault="00902A6A" w:rsidP="00FE2B60">
      <w:pPr>
        <w:jc w:val="center"/>
        <w:rPr>
          <w:rFonts w:ascii="Arial" w:hAnsi="Arial" w:cs="Arial"/>
          <w:b/>
          <w:bCs/>
          <w:sz w:val="24"/>
          <w:szCs w:val="24"/>
          <w:lang w:val="es-MX"/>
        </w:rPr>
      </w:pPr>
      <w:r w:rsidRPr="0032651C">
        <w:rPr>
          <w:rFonts w:ascii="Arial" w:hAnsi="Arial" w:cs="Arial"/>
          <w:noProof/>
        </w:rPr>
        <w:drawing>
          <wp:anchor distT="0" distB="0" distL="114300" distR="114300" simplePos="0" relativeHeight="251664384" behindDoc="0" locked="0" layoutInCell="1" allowOverlap="1" wp14:anchorId="61CDF829" wp14:editId="35B63814">
            <wp:simplePos x="0" y="0"/>
            <wp:positionH relativeFrom="margin">
              <wp:align>right</wp:align>
            </wp:positionH>
            <wp:positionV relativeFrom="paragraph">
              <wp:posOffset>7196</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anchor>
        </w:drawing>
      </w:r>
    </w:p>
    <w:p w14:paraId="02AF4EC7" w14:textId="77777777" w:rsidR="00F17B42" w:rsidRPr="0032651C" w:rsidRDefault="00F17B42" w:rsidP="00FE2B60">
      <w:pPr>
        <w:jc w:val="center"/>
        <w:rPr>
          <w:rFonts w:ascii="Arial" w:hAnsi="Arial" w:cs="Arial"/>
          <w:b/>
          <w:bCs/>
          <w:sz w:val="24"/>
          <w:szCs w:val="24"/>
          <w:lang w:val="es-MX"/>
        </w:rPr>
      </w:pPr>
    </w:p>
    <w:p w14:paraId="1A6DCB96" w14:textId="77777777" w:rsidR="00F17B42" w:rsidRPr="0032651C" w:rsidRDefault="00F17B42" w:rsidP="00FE2B60">
      <w:pPr>
        <w:jc w:val="center"/>
        <w:rPr>
          <w:rFonts w:ascii="Arial" w:hAnsi="Arial" w:cs="Arial"/>
          <w:b/>
          <w:bCs/>
          <w:sz w:val="24"/>
          <w:szCs w:val="24"/>
          <w:lang w:val="es-MX"/>
        </w:rPr>
      </w:pPr>
    </w:p>
    <w:p w14:paraId="0128022E" w14:textId="77777777" w:rsidR="00F17B42" w:rsidRPr="0032651C" w:rsidRDefault="00F17B42" w:rsidP="00FE2B60">
      <w:pPr>
        <w:jc w:val="center"/>
        <w:rPr>
          <w:rFonts w:ascii="Arial" w:hAnsi="Arial" w:cs="Arial"/>
          <w:b/>
          <w:bCs/>
          <w:sz w:val="24"/>
          <w:szCs w:val="24"/>
          <w:lang w:val="es-MX"/>
        </w:rPr>
      </w:pPr>
    </w:p>
    <w:p w14:paraId="76E84A2B" w14:textId="77777777" w:rsidR="00F17B42" w:rsidRPr="0032651C" w:rsidRDefault="00F17B42" w:rsidP="00FE2B60">
      <w:pPr>
        <w:jc w:val="center"/>
        <w:rPr>
          <w:rFonts w:ascii="Arial" w:hAnsi="Arial" w:cs="Arial"/>
          <w:b/>
          <w:bCs/>
          <w:sz w:val="24"/>
          <w:szCs w:val="24"/>
          <w:lang w:val="es-MX"/>
        </w:rPr>
      </w:pPr>
    </w:p>
    <w:p w14:paraId="48723AF3" w14:textId="77777777" w:rsidR="00F17B42" w:rsidRPr="0032651C" w:rsidRDefault="00F17B42" w:rsidP="00FE2B60">
      <w:pPr>
        <w:jc w:val="center"/>
        <w:rPr>
          <w:rFonts w:ascii="Arial" w:hAnsi="Arial" w:cs="Arial"/>
          <w:b/>
          <w:bCs/>
          <w:sz w:val="24"/>
          <w:szCs w:val="24"/>
          <w:lang w:val="es-MX"/>
        </w:rPr>
      </w:pPr>
    </w:p>
    <w:p w14:paraId="614C4DDF" w14:textId="77777777" w:rsidR="00F17B42" w:rsidRPr="0032651C" w:rsidRDefault="00F17B42" w:rsidP="00FE2B60">
      <w:pPr>
        <w:jc w:val="center"/>
        <w:rPr>
          <w:rFonts w:ascii="Arial" w:hAnsi="Arial" w:cs="Arial"/>
          <w:b/>
          <w:bCs/>
          <w:sz w:val="24"/>
          <w:szCs w:val="24"/>
          <w:lang w:val="es-MX"/>
        </w:rPr>
      </w:pPr>
    </w:p>
    <w:p w14:paraId="47545CCC" w14:textId="77777777" w:rsidR="00F17B42" w:rsidRPr="0032651C" w:rsidRDefault="00F17B42" w:rsidP="00FE2B60">
      <w:pPr>
        <w:jc w:val="center"/>
        <w:rPr>
          <w:rFonts w:ascii="Arial" w:hAnsi="Arial" w:cs="Arial"/>
          <w:b/>
          <w:bCs/>
          <w:sz w:val="24"/>
          <w:szCs w:val="24"/>
          <w:lang w:val="es-MX"/>
        </w:rPr>
      </w:pPr>
    </w:p>
    <w:p w14:paraId="0A78D076" w14:textId="77777777" w:rsidR="00F17B42" w:rsidRPr="0032651C" w:rsidRDefault="00F17B42" w:rsidP="00FE2B60">
      <w:pPr>
        <w:jc w:val="center"/>
        <w:rPr>
          <w:rFonts w:ascii="Arial" w:hAnsi="Arial" w:cs="Arial"/>
          <w:b/>
          <w:bCs/>
          <w:sz w:val="24"/>
          <w:szCs w:val="24"/>
          <w:lang w:val="es-MX"/>
        </w:rPr>
      </w:pPr>
    </w:p>
    <w:p w14:paraId="57E1E3E1" w14:textId="77777777" w:rsidR="00F17B42" w:rsidRPr="0032651C" w:rsidRDefault="00F17B42" w:rsidP="00FE2B60">
      <w:pPr>
        <w:jc w:val="center"/>
        <w:rPr>
          <w:rFonts w:ascii="Arial" w:hAnsi="Arial" w:cs="Arial"/>
          <w:b/>
          <w:bCs/>
          <w:sz w:val="24"/>
          <w:szCs w:val="24"/>
          <w:lang w:val="es-MX"/>
        </w:rPr>
      </w:pPr>
    </w:p>
    <w:p w14:paraId="0FF0249B" w14:textId="77777777" w:rsidR="00F17B42" w:rsidRPr="0032651C" w:rsidRDefault="00F17B42" w:rsidP="00FE2B60">
      <w:pPr>
        <w:jc w:val="center"/>
        <w:rPr>
          <w:rFonts w:ascii="Arial" w:hAnsi="Arial" w:cs="Arial"/>
          <w:b/>
          <w:bCs/>
          <w:sz w:val="24"/>
          <w:szCs w:val="24"/>
          <w:lang w:val="es-MX"/>
        </w:rPr>
      </w:pPr>
    </w:p>
    <w:p w14:paraId="0AB8F713" w14:textId="77777777" w:rsidR="00F17B42" w:rsidRPr="0032651C" w:rsidRDefault="00F17B42" w:rsidP="00FE2B60">
      <w:pPr>
        <w:jc w:val="center"/>
        <w:rPr>
          <w:rFonts w:ascii="Arial" w:hAnsi="Arial" w:cs="Arial"/>
          <w:b/>
          <w:bCs/>
          <w:sz w:val="24"/>
          <w:szCs w:val="24"/>
          <w:lang w:val="es-MX"/>
        </w:rPr>
      </w:pPr>
    </w:p>
    <w:p w14:paraId="74EB402F" w14:textId="77777777" w:rsidR="00F17B42" w:rsidRPr="0032651C" w:rsidRDefault="00F17B42" w:rsidP="00FE2B60">
      <w:pPr>
        <w:jc w:val="center"/>
        <w:rPr>
          <w:rFonts w:ascii="Arial" w:hAnsi="Arial" w:cs="Arial"/>
          <w:b/>
          <w:bCs/>
          <w:sz w:val="24"/>
          <w:szCs w:val="24"/>
          <w:lang w:val="es-MX"/>
        </w:rPr>
      </w:pPr>
    </w:p>
    <w:p w14:paraId="000A3254" w14:textId="77777777" w:rsidR="00F17B42" w:rsidRPr="0032651C" w:rsidRDefault="00F17B42" w:rsidP="00FE2B60">
      <w:pPr>
        <w:jc w:val="center"/>
        <w:rPr>
          <w:rFonts w:ascii="Arial" w:hAnsi="Arial" w:cs="Arial"/>
          <w:b/>
          <w:bCs/>
          <w:sz w:val="24"/>
          <w:szCs w:val="24"/>
          <w:lang w:val="es-MX"/>
        </w:rPr>
      </w:pPr>
    </w:p>
    <w:p w14:paraId="22397FAF" w14:textId="77777777" w:rsidR="00F17B42" w:rsidRPr="0032651C" w:rsidRDefault="00902A6A" w:rsidP="00FE2B60">
      <w:pPr>
        <w:jc w:val="center"/>
        <w:rPr>
          <w:rFonts w:ascii="Arial" w:hAnsi="Arial" w:cs="Arial"/>
          <w:b/>
          <w:bCs/>
          <w:sz w:val="24"/>
          <w:szCs w:val="24"/>
          <w:lang w:val="es-MX"/>
        </w:rPr>
      </w:pPr>
      <w:r w:rsidRPr="0032651C">
        <w:rPr>
          <w:rFonts w:ascii="Arial" w:hAnsi="Arial" w:cs="Arial"/>
          <w:noProof/>
        </w:rPr>
        <w:drawing>
          <wp:anchor distT="0" distB="0" distL="114300" distR="114300" simplePos="0" relativeHeight="251663360" behindDoc="0" locked="0" layoutInCell="1" allowOverlap="1" wp14:anchorId="2A92226C" wp14:editId="433F43D4">
            <wp:simplePos x="0" y="0"/>
            <wp:positionH relativeFrom="page">
              <wp:posOffset>666750</wp:posOffset>
            </wp:positionH>
            <wp:positionV relativeFrom="paragraph">
              <wp:posOffset>157056</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12E414C6" w14:textId="77777777" w:rsidR="00F17B42" w:rsidRPr="0032651C" w:rsidRDefault="00F17B42" w:rsidP="00FE2B60">
      <w:pPr>
        <w:jc w:val="center"/>
        <w:rPr>
          <w:rFonts w:ascii="Arial" w:hAnsi="Arial" w:cs="Arial"/>
          <w:b/>
          <w:bCs/>
          <w:sz w:val="24"/>
          <w:szCs w:val="24"/>
          <w:lang w:val="es-MX"/>
        </w:rPr>
      </w:pPr>
    </w:p>
    <w:p w14:paraId="52FDB9E2" w14:textId="77777777" w:rsidR="00F17B42" w:rsidRPr="0032651C" w:rsidRDefault="00F17B42" w:rsidP="00FE2B60">
      <w:pPr>
        <w:jc w:val="center"/>
        <w:rPr>
          <w:rFonts w:ascii="Arial" w:hAnsi="Arial" w:cs="Arial"/>
          <w:b/>
          <w:bCs/>
          <w:sz w:val="24"/>
          <w:szCs w:val="24"/>
          <w:lang w:val="es-MX"/>
        </w:rPr>
      </w:pPr>
    </w:p>
    <w:p w14:paraId="6AD0F7A7" w14:textId="77777777" w:rsidR="00F17B42" w:rsidRPr="0032651C" w:rsidRDefault="00F17B42" w:rsidP="00FE2B60">
      <w:pPr>
        <w:jc w:val="center"/>
        <w:rPr>
          <w:rFonts w:ascii="Arial" w:hAnsi="Arial" w:cs="Arial"/>
          <w:b/>
          <w:bCs/>
          <w:sz w:val="24"/>
          <w:szCs w:val="24"/>
          <w:lang w:val="es-MX"/>
        </w:rPr>
      </w:pPr>
    </w:p>
    <w:p w14:paraId="6DB9B8BA" w14:textId="77777777" w:rsidR="00F17B42" w:rsidRPr="0032651C" w:rsidRDefault="00F17B42" w:rsidP="00FE2B60">
      <w:pPr>
        <w:jc w:val="center"/>
        <w:rPr>
          <w:rFonts w:ascii="Arial" w:hAnsi="Arial" w:cs="Arial"/>
          <w:b/>
          <w:bCs/>
          <w:sz w:val="24"/>
          <w:szCs w:val="24"/>
          <w:lang w:val="es-MX"/>
        </w:rPr>
      </w:pPr>
    </w:p>
    <w:p w14:paraId="08F0A98A" w14:textId="77777777" w:rsidR="00F17B42" w:rsidRPr="0032651C" w:rsidRDefault="00F17B42" w:rsidP="00FE2B60">
      <w:pPr>
        <w:jc w:val="center"/>
        <w:rPr>
          <w:rFonts w:ascii="Arial" w:hAnsi="Arial" w:cs="Arial"/>
          <w:b/>
          <w:bCs/>
          <w:sz w:val="24"/>
          <w:szCs w:val="24"/>
          <w:lang w:val="es-MX"/>
        </w:rPr>
      </w:pPr>
    </w:p>
    <w:p w14:paraId="13A4D140" w14:textId="77777777" w:rsidR="00FE2B60" w:rsidRPr="0032651C" w:rsidRDefault="00FE2B60" w:rsidP="00FE2B60">
      <w:pPr>
        <w:jc w:val="center"/>
        <w:rPr>
          <w:rFonts w:ascii="Arial" w:hAnsi="Arial" w:cs="Arial"/>
          <w:b/>
          <w:bCs/>
          <w:sz w:val="24"/>
          <w:szCs w:val="24"/>
          <w:lang w:val="es-MX"/>
        </w:rPr>
      </w:pPr>
    </w:p>
    <w:p w14:paraId="34FC4DFB" w14:textId="77777777" w:rsidR="00F17B42" w:rsidRPr="0032651C" w:rsidRDefault="00F17B42" w:rsidP="00FE2B60">
      <w:pPr>
        <w:jc w:val="center"/>
        <w:rPr>
          <w:rFonts w:ascii="Arial" w:hAnsi="Arial" w:cs="Arial"/>
          <w:b/>
          <w:bCs/>
          <w:sz w:val="24"/>
          <w:szCs w:val="24"/>
          <w:lang w:val="es-MX"/>
        </w:rPr>
      </w:pPr>
    </w:p>
    <w:p w14:paraId="4E4865D5" w14:textId="77777777" w:rsidR="00F17B42" w:rsidRPr="0032651C" w:rsidRDefault="00F17B42" w:rsidP="00FE2B60">
      <w:pPr>
        <w:jc w:val="center"/>
        <w:rPr>
          <w:rFonts w:ascii="Arial" w:hAnsi="Arial" w:cs="Arial"/>
          <w:b/>
          <w:bCs/>
          <w:sz w:val="24"/>
          <w:szCs w:val="24"/>
          <w:lang w:val="es-MX"/>
        </w:rPr>
      </w:pPr>
    </w:p>
    <w:p w14:paraId="4A777971" w14:textId="77777777" w:rsidR="00F17B42" w:rsidRPr="0032651C" w:rsidRDefault="00F17B42" w:rsidP="00FE2B60">
      <w:pPr>
        <w:jc w:val="center"/>
        <w:rPr>
          <w:rFonts w:ascii="Arial" w:hAnsi="Arial" w:cs="Arial"/>
          <w:b/>
          <w:bCs/>
          <w:sz w:val="24"/>
          <w:szCs w:val="24"/>
          <w:lang w:val="es-MX"/>
        </w:rPr>
      </w:pPr>
    </w:p>
    <w:p w14:paraId="647AAE74" w14:textId="77777777" w:rsidR="00F17B42" w:rsidRPr="0032651C" w:rsidRDefault="00D911D0" w:rsidP="00085AA9">
      <w:pPr>
        <w:pStyle w:val="Heading2"/>
        <w:jc w:val="center"/>
        <w:rPr>
          <w:rFonts w:cs="Arial"/>
          <w:lang w:val="es-MX"/>
        </w:rPr>
      </w:pPr>
      <w:bookmarkStart w:id="28" w:name="_Toc49255887"/>
      <w:r w:rsidRPr="0032651C">
        <w:rPr>
          <w:rFonts w:cs="Arial"/>
          <w:lang w:val="es-MX"/>
        </w:rPr>
        <w:lastRenderedPageBreak/>
        <w:t>Anexo</w:t>
      </w:r>
      <w:r w:rsidR="00F17B42" w:rsidRPr="0032651C">
        <w:rPr>
          <w:rFonts w:cs="Arial"/>
          <w:lang w:val="es-MX"/>
        </w:rPr>
        <w:t xml:space="preserve"> E – </w:t>
      </w:r>
      <w:r w:rsidR="00863422" w:rsidRPr="0032651C">
        <w:rPr>
          <w:rFonts w:cs="Arial"/>
          <w:lang w:val="es-MX"/>
        </w:rPr>
        <w:t xml:space="preserve">Plan de Capacitación </w:t>
      </w:r>
      <w:r w:rsidR="00F35A8A" w:rsidRPr="0032651C">
        <w:rPr>
          <w:rFonts w:cs="Arial"/>
          <w:lang w:val="es-MX"/>
        </w:rPr>
        <w:t>para los</w:t>
      </w:r>
      <w:r w:rsidR="00863422" w:rsidRPr="0032651C">
        <w:rPr>
          <w:rFonts w:cs="Arial"/>
          <w:lang w:val="es-MX"/>
        </w:rPr>
        <w:t xml:space="preserve"> Funcionario</w:t>
      </w:r>
      <w:r w:rsidR="00F35A8A" w:rsidRPr="0032651C">
        <w:rPr>
          <w:rFonts w:cs="Arial"/>
          <w:lang w:val="es-MX"/>
        </w:rPr>
        <w:t>s</w:t>
      </w:r>
      <w:r w:rsidR="00863422" w:rsidRPr="0032651C">
        <w:rPr>
          <w:rFonts w:cs="Arial"/>
          <w:lang w:val="es-MX"/>
        </w:rPr>
        <w:t xml:space="preserve"> Electoral</w:t>
      </w:r>
      <w:r w:rsidR="00F35A8A" w:rsidRPr="0032651C">
        <w:rPr>
          <w:rFonts w:cs="Arial"/>
          <w:lang w:val="es-MX"/>
        </w:rPr>
        <w:t>es</w:t>
      </w:r>
      <w:bookmarkEnd w:id="28"/>
    </w:p>
    <w:p w14:paraId="51838024" w14:textId="77777777" w:rsidR="003232F9" w:rsidRPr="0032651C" w:rsidRDefault="003232F9" w:rsidP="00FE2B60">
      <w:pPr>
        <w:jc w:val="center"/>
        <w:rPr>
          <w:rFonts w:ascii="Arial" w:hAnsi="Arial" w:cs="Arial"/>
          <w:b/>
          <w:bCs/>
          <w:sz w:val="24"/>
          <w:szCs w:val="24"/>
          <w:lang w:val="es-MX"/>
        </w:rPr>
      </w:pPr>
      <w:r w:rsidRPr="0032651C">
        <w:rPr>
          <w:rFonts w:ascii="Arial" w:hAnsi="Arial" w:cs="Arial"/>
          <w:noProof/>
        </w:rPr>
        <w:drawing>
          <wp:anchor distT="0" distB="0" distL="114300" distR="114300" simplePos="0" relativeHeight="251665408" behindDoc="0" locked="0" layoutInCell="1" allowOverlap="1" wp14:anchorId="6D19F780" wp14:editId="1838E163">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anchor>
        </w:drawing>
      </w:r>
    </w:p>
    <w:p w14:paraId="3CD7C36A" w14:textId="77777777" w:rsidR="003232F9" w:rsidRPr="0032651C" w:rsidRDefault="003232F9" w:rsidP="00FE2B60">
      <w:pPr>
        <w:jc w:val="center"/>
        <w:rPr>
          <w:rFonts w:ascii="Arial" w:hAnsi="Arial" w:cs="Arial"/>
          <w:b/>
          <w:bCs/>
          <w:sz w:val="24"/>
          <w:szCs w:val="24"/>
          <w:lang w:val="es-MX"/>
        </w:rPr>
      </w:pPr>
    </w:p>
    <w:p w14:paraId="3C708749" w14:textId="77777777" w:rsidR="003232F9" w:rsidRPr="0032651C" w:rsidRDefault="003232F9" w:rsidP="00FE2B60">
      <w:pPr>
        <w:jc w:val="center"/>
        <w:rPr>
          <w:rFonts w:ascii="Arial" w:hAnsi="Arial" w:cs="Arial"/>
          <w:b/>
          <w:bCs/>
          <w:sz w:val="24"/>
          <w:szCs w:val="24"/>
          <w:lang w:val="es-MX"/>
        </w:rPr>
      </w:pPr>
    </w:p>
    <w:p w14:paraId="4402C3D3" w14:textId="77777777" w:rsidR="003232F9" w:rsidRPr="0032651C" w:rsidRDefault="003232F9" w:rsidP="00FE2B60">
      <w:pPr>
        <w:jc w:val="center"/>
        <w:rPr>
          <w:rFonts w:ascii="Arial" w:hAnsi="Arial" w:cs="Arial"/>
          <w:b/>
          <w:bCs/>
          <w:sz w:val="24"/>
          <w:szCs w:val="24"/>
          <w:lang w:val="es-MX"/>
        </w:rPr>
      </w:pPr>
    </w:p>
    <w:p w14:paraId="391F5A5B" w14:textId="77777777" w:rsidR="003232F9" w:rsidRPr="0032651C" w:rsidRDefault="003232F9" w:rsidP="00FE2B60">
      <w:pPr>
        <w:jc w:val="center"/>
        <w:rPr>
          <w:rFonts w:ascii="Arial" w:hAnsi="Arial" w:cs="Arial"/>
          <w:b/>
          <w:bCs/>
          <w:sz w:val="24"/>
          <w:szCs w:val="24"/>
          <w:lang w:val="es-MX"/>
        </w:rPr>
      </w:pPr>
    </w:p>
    <w:p w14:paraId="02DA33B2" w14:textId="77777777" w:rsidR="003232F9" w:rsidRPr="0032651C" w:rsidRDefault="003232F9" w:rsidP="00FE2B60">
      <w:pPr>
        <w:jc w:val="center"/>
        <w:rPr>
          <w:rFonts w:ascii="Arial" w:hAnsi="Arial" w:cs="Arial"/>
          <w:b/>
          <w:bCs/>
          <w:sz w:val="24"/>
          <w:szCs w:val="24"/>
          <w:lang w:val="es-MX"/>
        </w:rPr>
      </w:pPr>
    </w:p>
    <w:p w14:paraId="07FDF6F4" w14:textId="77777777" w:rsidR="003232F9" w:rsidRPr="0032651C" w:rsidRDefault="003232F9" w:rsidP="00FE2B60">
      <w:pPr>
        <w:jc w:val="center"/>
        <w:rPr>
          <w:rFonts w:ascii="Arial" w:hAnsi="Arial" w:cs="Arial"/>
          <w:b/>
          <w:bCs/>
          <w:sz w:val="24"/>
          <w:szCs w:val="24"/>
          <w:lang w:val="es-MX"/>
        </w:rPr>
      </w:pPr>
    </w:p>
    <w:p w14:paraId="34F7A677" w14:textId="77777777" w:rsidR="003232F9" w:rsidRPr="0032651C" w:rsidRDefault="003232F9" w:rsidP="00FE2B60">
      <w:pPr>
        <w:jc w:val="center"/>
        <w:rPr>
          <w:rFonts w:ascii="Arial" w:hAnsi="Arial" w:cs="Arial"/>
          <w:b/>
          <w:bCs/>
          <w:sz w:val="24"/>
          <w:szCs w:val="24"/>
          <w:lang w:val="es-MX"/>
        </w:rPr>
      </w:pPr>
    </w:p>
    <w:p w14:paraId="1BB9FA11" w14:textId="77777777" w:rsidR="003232F9" w:rsidRPr="0032651C" w:rsidRDefault="003232F9" w:rsidP="00FE2B60">
      <w:pPr>
        <w:jc w:val="center"/>
        <w:rPr>
          <w:rFonts w:ascii="Arial" w:hAnsi="Arial" w:cs="Arial"/>
          <w:b/>
          <w:bCs/>
          <w:sz w:val="24"/>
          <w:szCs w:val="24"/>
          <w:lang w:val="es-MX"/>
        </w:rPr>
      </w:pPr>
    </w:p>
    <w:p w14:paraId="48BB1669" w14:textId="77777777" w:rsidR="003232F9" w:rsidRPr="0032651C" w:rsidRDefault="003232F9" w:rsidP="00FE2B60">
      <w:pPr>
        <w:jc w:val="center"/>
        <w:rPr>
          <w:rFonts w:ascii="Arial" w:hAnsi="Arial" w:cs="Arial"/>
          <w:b/>
          <w:bCs/>
          <w:sz w:val="24"/>
          <w:szCs w:val="24"/>
          <w:lang w:val="es-MX"/>
        </w:rPr>
      </w:pPr>
    </w:p>
    <w:p w14:paraId="4C578D21" w14:textId="77777777" w:rsidR="003232F9" w:rsidRPr="0032651C" w:rsidRDefault="003232F9" w:rsidP="00FE2B60">
      <w:pPr>
        <w:jc w:val="center"/>
        <w:rPr>
          <w:rFonts w:ascii="Arial" w:hAnsi="Arial" w:cs="Arial"/>
          <w:b/>
          <w:bCs/>
          <w:sz w:val="24"/>
          <w:szCs w:val="24"/>
          <w:lang w:val="es-MX"/>
        </w:rPr>
      </w:pPr>
    </w:p>
    <w:p w14:paraId="55CDF803" w14:textId="77777777" w:rsidR="003232F9" w:rsidRPr="0032651C" w:rsidRDefault="003232F9" w:rsidP="00FE2B60">
      <w:pPr>
        <w:jc w:val="center"/>
        <w:rPr>
          <w:rFonts w:ascii="Arial" w:hAnsi="Arial" w:cs="Arial"/>
          <w:b/>
          <w:bCs/>
          <w:sz w:val="24"/>
          <w:szCs w:val="24"/>
          <w:lang w:val="es-MX"/>
        </w:rPr>
      </w:pPr>
    </w:p>
    <w:p w14:paraId="59B080CD" w14:textId="77777777" w:rsidR="003232F9" w:rsidRPr="0032651C" w:rsidRDefault="003232F9" w:rsidP="00FE2B60">
      <w:pPr>
        <w:jc w:val="center"/>
        <w:rPr>
          <w:rFonts w:ascii="Arial" w:hAnsi="Arial" w:cs="Arial"/>
          <w:b/>
          <w:bCs/>
          <w:sz w:val="24"/>
          <w:szCs w:val="24"/>
          <w:lang w:val="es-MX"/>
        </w:rPr>
      </w:pPr>
    </w:p>
    <w:p w14:paraId="634A2006" w14:textId="77777777" w:rsidR="003232F9" w:rsidRPr="0032651C" w:rsidRDefault="003232F9" w:rsidP="00FE2B60">
      <w:pPr>
        <w:jc w:val="center"/>
        <w:rPr>
          <w:rFonts w:ascii="Arial" w:hAnsi="Arial" w:cs="Arial"/>
          <w:b/>
          <w:bCs/>
          <w:sz w:val="24"/>
          <w:szCs w:val="24"/>
          <w:lang w:val="es-MX"/>
        </w:rPr>
      </w:pPr>
    </w:p>
    <w:p w14:paraId="2DBB6112" w14:textId="77777777" w:rsidR="003232F9" w:rsidRPr="0032651C" w:rsidRDefault="003232F9" w:rsidP="00FE2B60">
      <w:pPr>
        <w:jc w:val="center"/>
        <w:rPr>
          <w:rFonts w:ascii="Arial" w:hAnsi="Arial" w:cs="Arial"/>
          <w:b/>
          <w:bCs/>
          <w:sz w:val="24"/>
          <w:szCs w:val="24"/>
          <w:lang w:val="es-MX"/>
        </w:rPr>
      </w:pPr>
    </w:p>
    <w:p w14:paraId="0887AFAE" w14:textId="77777777" w:rsidR="003232F9" w:rsidRPr="0032651C" w:rsidRDefault="003232F9" w:rsidP="00FE2B60">
      <w:pPr>
        <w:jc w:val="center"/>
        <w:rPr>
          <w:rFonts w:ascii="Arial" w:hAnsi="Arial" w:cs="Arial"/>
          <w:b/>
          <w:bCs/>
          <w:sz w:val="24"/>
          <w:szCs w:val="24"/>
          <w:lang w:val="es-MX"/>
        </w:rPr>
      </w:pPr>
    </w:p>
    <w:p w14:paraId="586B6C45" w14:textId="77777777" w:rsidR="003232F9" w:rsidRPr="0032651C" w:rsidRDefault="003232F9" w:rsidP="00FE2B60">
      <w:pPr>
        <w:jc w:val="center"/>
        <w:rPr>
          <w:rFonts w:ascii="Arial" w:hAnsi="Arial" w:cs="Arial"/>
          <w:b/>
          <w:bCs/>
          <w:sz w:val="24"/>
          <w:szCs w:val="24"/>
          <w:lang w:val="es-MX"/>
        </w:rPr>
      </w:pPr>
    </w:p>
    <w:p w14:paraId="2C25668A" w14:textId="77777777" w:rsidR="003232F9" w:rsidRPr="0032651C" w:rsidRDefault="003232F9" w:rsidP="00FE2B60">
      <w:pPr>
        <w:jc w:val="center"/>
        <w:rPr>
          <w:rFonts w:ascii="Arial" w:hAnsi="Arial" w:cs="Arial"/>
          <w:b/>
          <w:bCs/>
          <w:sz w:val="24"/>
          <w:szCs w:val="24"/>
          <w:lang w:val="es-MX"/>
        </w:rPr>
      </w:pPr>
    </w:p>
    <w:p w14:paraId="31DB7CF2" w14:textId="77777777" w:rsidR="003232F9" w:rsidRPr="0032651C" w:rsidRDefault="003232F9" w:rsidP="00FE2B60">
      <w:pPr>
        <w:jc w:val="center"/>
        <w:rPr>
          <w:rFonts w:ascii="Arial" w:hAnsi="Arial" w:cs="Arial"/>
          <w:b/>
          <w:bCs/>
          <w:sz w:val="24"/>
          <w:szCs w:val="24"/>
          <w:lang w:val="es-MX"/>
        </w:rPr>
      </w:pPr>
    </w:p>
    <w:p w14:paraId="4C552E53" w14:textId="77777777" w:rsidR="003232F9" w:rsidRPr="0032651C" w:rsidRDefault="003232F9" w:rsidP="00FE2B60">
      <w:pPr>
        <w:jc w:val="center"/>
        <w:rPr>
          <w:rFonts w:ascii="Arial" w:hAnsi="Arial" w:cs="Arial"/>
          <w:b/>
          <w:bCs/>
          <w:sz w:val="24"/>
          <w:szCs w:val="24"/>
          <w:lang w:val="es-MX"/>
        </w:rPr>
      </w:pPr>
    </w:p>
    <w:p w14:paraId="7ADEFAE5" w14:textId="77777777" w:rsidR="003232F9" w:rsidRPr="0032651C" w:rsidRDefault="003232F9" w:rsidP="00FE2B60">
      <w:pPr>
        <w:jc w:val="center"/>
        <w:rPr>
          <w:rFonts w:ascii="Arial" w:hAnsi="Arial" w:cs="Arial"/>
          <w:b/>
          <w:bCs/>
          <w:sz w:val="24"/>
          <w:szCs w:val="24"/>
          <w:lang w:val="es-MX"/>
        </w:rPr>
      </w:pPr>
    </w:p>
    <w:p w14:paraId="574C0DBD" w14:textId="77777777" w:rsidR="003232F9" w:rsidRPr="0032651C" w:rsidRDefault="003232F9" w:rsidP="00FE2B60">
      <w:pPr>
        <w:jc w:val="center"/>
        <w:rPr>
          <w:rFonts w:ascii="Arial" w:hAnsi="Arial" w:cs="Arial"/>
          <w:b/>
          <w:bCs/>
          <w:sz w:val="24"/>
          <w:szCs w:val="24"/>
          <w:lang w:val="es-MX"/>
        </w:rPr>
      </w:pPr>
    </w:p>
    <w:p w14:paraId="1BB7F0E4" w14:textId="77777777" w:rsidR="003232F9" w:rsidRPr="0032651C" w:rsidRDefault="003232F9" w:rsidP="00FE2B60">
      <w:pPr>
        <w:jc w:val="center"/>
        <w:rPr>
          <w:rFonts w:ascii="Arial" w:hAnsi="Arial" w:cs="Arial"/>
          <w:b/>
          <w:bCs/>
          <w:sz w:val="24"/>
          <w:szCs w:val="24"/>
          <w:lang w:val="es-MX"/>
        </w:rPr>
      </w:pPr>
    </w:p>
    <w:p w14:paraId="7AA11D83" w14:textId="77777777" w:rsidR="003232F9" w:rsidRPr="0032651C" w:rsidRDefault="003232F9" w:rsidP="00FE2B60">
      <w:pPr>
        <w:jc w:val="center"/>
        <w:rPr>
          <w:rFonts w:ascii="Arial" w:hAnsi="Arial" w:cs="Arial"/>
          <w:b/>
          <w:bCs/>
          <w:sz w:val="24"/>
          <w:szCs w:val="24"/>
          <w:lang w:val="es-MX"/>
        </w:rPr>
      </w:pPr>
    </w:p>
    <w:p w14:paraId="11F61DC2" w14:textId="77777777" w:rsidR="003232F9" w:rsidRPr="0032651C" w:rsidRDefault="003232F9" w:rsidP="00FE2B60">
      <w:pPr>
        <w:jc w:val="center"/>
        <w:rPr>
          <w:rFonts w:ascii="Arial" w:hAnsi="Arial" w:cs="Arial"/>
          <w:b/>
          <w:bCs/>
          <w:sz w:val="24"/>
          <w:szCs w:val="24"/>
          <w:lang w:val="es-MX"/>
        </w:rPr>
      </w:pPr>
    </w:p>
    <w:p w14:paraId="29E055FF" w14:textId="77777777" w:rsidR="003232F9" w:rsidRPr="0032651C" w:rsidRDefault="003232F9" w:rsidP="00FE2B60">
      <w:pPr>
        <w:jc w:val="center"/>
        <w:rPr>
          <w:rFonts w:ascii="Arial" w:hAnsi="Arial" w:cs="Arial"/>
          <w:b/>
          <w:bCs/>
          <w:sz w:val="24"/>
          <w:szCs w:val="24"/>
          <w:lang w:val="es-MX"/>
        </w:rPr>
      </w:pPr>
    </w:p>
    <w:p w14:paraId="1E4FEC29" w14:textId="77777777" w:rsidR="003232F9" w:rsidRPr="0032651C" w:rsidRDefault="003232F9" w:rsidP="00FE2B60">
      <w:pPr>
        <w:jc w:val="center"/>
        <w:rPr>
          <w:rFonts w:ascii="Arial" w:hAnsi="Arial" w:cs="Arial"/>
          <w:b/>
          <w:bCs/>
          <w:sz w:val="24"/>
          <w:szCs w:val="24"/>
          <w:lang w:val="es-MX"/>
        </w:rPr>
      </w:pPr>
    </w:p>
    <w:p w14:paraId="7B23902C" w14:textId="77777777" w:rsidR="0090306D" w:rsidRDefault="0090306D" w:rsidP="00085AA9">
      <w:pPr>
        <w:pStyle w:val="Heading2"/>
        <w:jc w:val="center"/>
        <w:rPr>
          <w:rFonts w:cs="Arial"/>
          <w:lang w:val="es-MX"/>
        </w:rPr>
      </w:pPr>
    </w:p>
    <w:p w14:paraId="1E5ED96E" w14:textId="2D0F1AB2" w:rsidR="003232F9" w:rsidRPr="0032651C" w:rsidRDefault="003232F9" w:rsidP="00085AA9">
      <w:pPr>
        <w:pStyle w:val="Heading2"/>
        <w:jc w:val="center"/>
        <w:rPr>
          <w:rStyle w:val="Heading2Char"/>
          <w:rFonts w:cs="Arial"/>
          <w:b/>
          <w:lang w:val="es-MX"/>
        </w:rPr>
      </w:pPr>
      <w:bookmarkStart w:id="29" w:name="_Toc49255888"/>
      <w:r w:rsidRPr="0032651C">
        <w:rPr>
          <w:rFonts w:cs="Arial"/>
          <w:noProof/>
        </w:rPr>
        <w:drawing>
          <wp:anchor distT="0" distB="0" distL="114300" distR="114300" simplePos="0" relativeHeight="251668480" behindDoc="0" locked="0" layoutInCell="1" allowOverlap="1" wp14:anchorId="592B5E6B" wp14:editId="6FD20556">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anchor>
        </w:drawing>
      </w:r>
      <w:r w:rsidRPr="0032651C">
        <w:rPr>
          <w:rFonts w:cs="Arial"/>
          <w:noProof/>
        </w:rPr>
        <w:drawing>
          <wp:anchor distT="0" distB="0" distL="114300" distR="114300" simplePos="0" relativeHeight="251667456" behindDoc="0" locked="0" layoutInCell="1" allowOverlap="1" wp14:anchorId="6723A59B" wp14:editId="5D9524C4">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sidRPr="0032651C">
        <w:rPr>
          <w:rFonts w:cs="Arial"/>
          <w:noProof/>
        </w:rPr>
        <w:drawing>
          <wp:anchor distT="0" distB="0" distL="114300" distR="114300" simplePos="0" relativeHeight="251666432" behindDoc="0" locked="0" layoutInCell="1" allowOverlap="1" wp14:anchorId="3DB05DE7" wp14:editId="320F3392">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r w:rsidR="00D911D0" w:rsidRPr="0032651C">
        <w:rPr>
          <w:rFonts w:cs="Arial"/>
          <w:lang w:val="es-MX"/>
        </w:rPr>
        <w:t>Anexo</w:t>
      </w:r>
      <w:r w:rsidRPr="0032651C">
        <w:rPr>
          <w:rStyle w:val="Heading2Char"/>
          <w:rFonts w:cs="Arial"/>
          <w:b/>
          <w:lang w:val="es-MX"/>
        </w:rPr>
        <w:t xml:space="preserve"> F – </w:t>
      </w:r>
      <w:r w:rsidR="00863422" w:rsidRPr="0032651C">
        <w:rPr>
          <w:rStyle w:val="Heading2Char"/>
          <w:rFonts w:cs="Arial"/>
          <w:b/>
          <w:lang w:val="es-MX"/>
        </w:rPr>
        <w:t xml:space="preserve">Ejemplo de Capacitación </w:t>
      </w:r>
      <w:r w:rsidR="0090306D">
        <w:rPr>
          <w:rStyle w:val="Heading2Char"/>
          <w:rFonts w:cs="Arial"/>
          <w:b/>
          <w:lang w:val="es-MX"/>
        </w:rPr>
        <w:t>sobre</w:t>
      </w:r>
      <w:r w:rsidR="00863422" w:rsidRPr="0032651C">
        <w:rPr>
          <w:rStyle w:val="Heading2Char"/>
          <w:rFonts w:cs="Arial"/>
          <w:b/>
          <w:lang w:val="es-MX"/>
        </w:rPr>
        <w:t>COVID</w:t>
      </w:r>
      <w:r w:rsidR="0090306D">
        <w:rPr>
          <w:rStyle w:val="Heading2Char"/>
          <w:rFonts w:cs="Arial"/>
          <w:b/>
          <w:lang w:val="es-MX"/>
        </w:rPr>
        <w:t>-19</w:t>
      </w:r>
      <w:bookmarkEnd w:id="29"/>
    </w:p>
    <w:p w14:paraId="37C804BD" w14:textId="77777777" w:rsidR="003232F9" w:rsidRPr="0032651C" w:rsidRDefault="003232F9" w:rsidP="00FE2B60">
      <w:pPr>
        <w:jc w:val="center"/>
        <w:rPr>
          <w:rFonts w:ascii="Arial" w:hAnsi="Arial" w:cs="Arial"/>
          <w:b/>
          <w:bCs/>
          <w:sz w:val="24"/>
          <w:szCs w:val="24"/>
          <w:lang w:val="es-MX"/>
        </w:rPr>
      </w:pPr>
    </w:p>
    <w:p w14:paraId="0F6A8DD8" w14:textId="77777777" w:rsidR="003232F9" w:rsidRPr="0032651C" w:rsidRDefault="003232F9" w:rsidP="00FE2B60">
      <w:pPr>
        <w:jc w:val="center"/>
        <w:rPr>
          <w:rFonts w:ascii="Arial" w:hAnsi="Arial" w:cs="Arial"/>
          <w:b/>
          <w:bCs/>
          <w:sz w:val="24"/>
          <w:szCs w:val="24"/>
          <w:lang w:val="es-MX"/>
        </w:rPr>
      </w:pPr>
    </w:p>
    <w:p w14:paraId="05D06061" w14:textId="77777777" w:rsidR="003232F9" w:rsidRPr="0032651C" w:rsidRDefault="003232F9" w:rsidP="00FE2B60">
      <w:pPr>
        <w:jc w:val="center"/>
        <w:rPr>
          <w:rFonts w:ascii="Arial" w:hAnsi="Arial" w:cs="Arial"/>
          <w:b/>
          <w:bCs/>
          <w:sz w:val="24"/>
          <w:szCs w:val="24"/>
          <w:lang w:val="es-MX"/>
        </w:rPr>
      </w:pPr>
    </w:p>
    <w:p w14:paraId="260E129A" w14:textId="77777777" w:rsidR="003232F9" w:rsidRPr="0032651C" w:rsidRDefault="003232F9" w:rsidP="00FE2B60">
      <w:pPr>
        <w:jc w:val="center"/>
        <w:rPr>
          <w:rFonts w:ascii="Arial" w:hAnsi="Arial" w:cs="Arial"/>
          <w:b/>
          <w:bCs/>
          <w:sz w:val="24"/>
          <w:szCs w:val="24"/>
          <w:lang w:val="es-MX"/>
        </w:rPr>
      </w:pPr>
    </w:p>
    <w:p w14:paraId="04EC5B9D" w14:textId="77777777" w:rsidR="003232F9" w:rsidRPr="0032651C" w:rsidRDefault="003232F9" w:rsidP="00FE2B60">
      <w:pPr>
        <w:jc w:val="center"/>
        <w:rPr>
          <w:rFonts w:ascii="Arial" w:hAnsi="Arial" w:cs="Arial"/>
          <w:b/>
          <w:bCs/>
          <w:sz w:val="24"/>
          <w:szCs w:val="24"/>
          <w:lang w:val="es-MX"/>
        </w:rPr>
      </w:pPr>
    </w:p>
    <w:p w14:paraId="7A835C51" w14:textId="77777777" w:rsidR="003232F9" w:rsidRPr="0032651C" w:rsidRDefault="003232F9" w:rsidP="00FE2B60">
      <w:pPr>
        <w:jc w:val="center"/>
        <w:rPr>
          <w:rFonts w:ascii="Arial" w:hAnsi="Arial" w:cs="Arial"/>
          <w:b/>
          <w:bCs/>
          <w:sz w:val="24"/>
          <w:szCs w:val="24"/>
          <w:lang w:val="es-MX"/>
        </w:rPr>
      </w:pPr>
    </w:p>
    <w:p w14:paraId="1C7977CE" w14:textId="77777777" w:rsidR="003232F9" w:rsidRPr="0032651C" w:rsidRDefault="003232F9" w:rsidP="00FE2B60">
      <w:pPr>
        <w:jc w:val="center"/>
        <w:rPr>
          <w:rFonts w:ascii="Arial" w:hAnsi="Arial" w:cs="Arial"/>
          <w:b/>
          <w:bCs/>
          <w:sz w:val="24"/>
          <w:szCs w:val="24"/>
          <w:lang w:val="es-MX"/>
        </w:rPr>
      </w:pPr>
    </w:p>
    <w:p w14:paraId="7AF5CE5B" w14:textId="77777777" w:rsidR="003232F9" w:rsidRPr="0032651C" w:rsidRDefault="003232F9" w:rsidP="00FE2B60">
      <w:pPr>
        <w:jc w:val="center"/>
        <w:rPr>
          <w:rFonts w:ascii="Arial" w:hAnsi="Arial" w:cs="Arial"/>
          <w:b/>
          <w:bCs/>
          <w:sz w:val="24"/>
          <w:szCs w:val="24"/>
          <w:lang w:val="es-MX"/>
        </w:rPr>
      </w:pPr>
    </w:p>
    <w:p w14:paraId="42FA85ED" w14:textId="77777777" w:rsidR="003232F9" w:rsidRPr="0032651C" w:rsidRDefault="003232F9" w:rsidP="00FE2B60">
      <w:pPr>
        <w:jc w:val="center"/>
        <w:rPr>
          <w:rFonts w:ascii="Arial" w:hAnsi="Arial" w:cs="Arial"/>
          <w:b/>
          <w:bCs/>
          <w:sz w:val="24"/>
          <w:szCs w:val="24"/>
          <w:lang w:val="es-MX"/>
        </w:rPr>
      </w:pPr>
    </w:p>
    <w:p w14:paraId="1FF09B28" w14:textId="77777777" w:rsidR="003232F9" w:rsidRPr="0032651C" w:rsidRDefault="003232F9" w:rsidP="00FE2B60">
      <w:pPr>
        <w:jc w:val="center"/>
        <w:rPr>
          <w:rFonts w:ascii="Arial" w:hAnsi="Arial" w:cs="Arial"/>
          <w:b/>
          <w:bCs/>
          <w:sz w:val="24"/>
          <w:szCs w:val="24"/>
          <w:lang w:val="es-MX"/>
        </w:rPr>
      </w:pPr>
    </w:p>
    <w:p w14:paraId="6C7D2100" w14:textId="77777777" w:rsidR="003232F9" w:rsidRPr="0032651C" w:rsidRDefault="003232F9" w:rsidP="00FE2B60">
      <w:pPr>
        <w:jc w:val="center"/>
        <w:rPr>
          <w:rFonts w:ascii="Arial" w:hAnsi="Arial" w:cs="Arial"/>
          <w:b/>
          <w:bCs/>
          <w:sz w:val="24"/>
          <w:szCs w:val="24"/>
          <w:lang w:val="es-MX"/>
        </w:rPr>
      </w:pPr>
    </w:p>
    <w:p w14:paraId="1767E42E" w14:textId="77777777" w:rsidR="003232F9" w:rsidRPr="0032651C" w:rsidRDefault="003232F9" w:rsidP="00FE2B60">
      <w:pPr>
        <w:jc w:val="center"/>
        <w:rPr>
          <w:rFonts w:ascii="Arial" w:hAnsi="Arial" w:cs="Arial"/>
          <w:b/>
          <w:bCs/>
          <w:sz w:val="24"/>
          <w:szCs w:val="24"/>
          <w:lang w:val="es-MX"/>
        </w:rPr>
      </w:pPr>
    </w:p>
    <w:p w14:paraId="07A970D6" w14:textId="77777777" w:rsidR="003232F9" w:rsidRPr="0032651C" w:rsidRDefault="003232F9" w:rsidP="00FE2B60">
      <w:pPr>
        <w:jc w:val="center"/>
        <w:rPr>
          <w:rFonts w:ascii="Arial" w:hAnsi="Arial" w:cs="Arial"/>
          <w:b/>
          <w:bCs/>
          <w:sz w:val="24"/>
          <w:szCs w:val="24"/>
          <w:lang w:val="es-MX"/>
        </w:rPr>
      </w:pPr>
    </w:p>
    <w:p w14:paraId="0A5A7718" w14:textId="77777777" w:rsidR="003232F9" w:rsidRPr="0032651C" w:rsidRDefault="003232F9" w:rsidP="00FE2B60">
      <w:pPr>
        <w:jc w:val="center"/>
        <w:rPr>
          <w:rFonts w:ascii="Arial" w:hAnsi="Arial" w:cs="Arial"/>
          <w:b/>
          <w:bCs/>
          <w:sz w:val="24"/>
          <w:szCs w:val="24"/>
          <w:lang w:val="es-MX"/>
        </w:rPr>
      </w:pPr>
    </w:p>
    <w:p w14:paraId="4B9793C8" w14:textId="77777777" w:rsidR="003232F9" w:rsidRPr="0032651C" w:rsidRDefault="003232F9" w:rsidP="00FE2B60">
      <w:pPr>
        <w:jc w:val="center"/>
        <w:rPr>
          <w:rFonts w:ascii="Arial" w:hAnsi="Arial" w:cs="Arial"/>
          <w:b/>
          <w:bCs/>
          <w:sz w:val="24"/>
          <w:szCs w:val="24"/>
          <w:lang w:val="es-MX"/>
        </w:rPr>
      </w:pPr>
    </w:p>
    <w:p w14:paraId="110D451D" w14:textId="77777777" w:rsidR="003232F9" w:rsidRPr="0032651C" w:rsidRDefault="003232F9" w:rsidP="00FE2B60">
      <w:pPr>
        <w:jc w:val="center"/>
        <w:rPr>
          <w:rFonts w:ascii="Arial" w:hAnsi="Arial" w:cs="Arial"/>
          <w:b/>
          <w:bCs/>
          <w:sz w:val="24"/>
          <w:szCs w:val="24"/>
          <w:lang w:val="es-MX"/>
        </w:rPr>
      </w:pPr>
    </w:p>
    <w:p w14:paraId="45211AC3" w14:textId="77777777" w:rsidR="003232F9" w:rsidRPr="0032651C" w:rsidRDefault="003232F9" w:rsidP="00FE2B60">
      <w:pPr>
        <w:jc w:val="center"/>
        <w:rPr>
          <w:rFonts w:ascii="Arial" w:hAnsi="Arial" w:cs="Arial"/>
          <w:b/>
          <w:bCs/>
          <w:sz w:val="24"/>
          <w:szCs w:val="24"/>
          <w:lang w:val="es-MX"/>
        </w:rPr>
      </w:pPr>
    </w:p>
    <w:p w14:paraId="220C91A5" w14:textId="77777777" w:rsidR="003232F9" w:rsidRPr="0032651C" w:rsidRDefault="003232F9" w:rsidP="00FE2B60">
      <w:pPr>
        <w:jc w:val="center"/>
        <w:rPr>
          <w:rFonts w:ascii="Arial" w:hAnsi="Arial" w:cs="Arial"/>
          <w:b/>
          <w:bCs/>
          <w:sz w:val="24"/>
          <w:szCs w:val="24"/>
          <w:lang w:val="es-MX"/>
        </w:rPr>
      </w:pPr>
    </w:p>
    <w:p w14:paraId="573C2282" w14:textId="77777777" w:rsidR="003232F9" w:rsidRPr="0032651C" w:rsidRDefault="003232F9" w:rsidP="00FE2B60">
      <w:pPr>
        <w:jc w:val="center"/>
        <w:rPr>
          <w:rFonts w:ascii="Arial" w:hAnsi="Arial" w:cs="Arial"/>
          <w:b/>
          <w:bCs/>
          <w:sz w:val="24"/>
          <w:szCs w:val="24"/>
          <w:lang w:val="es-MX"/>
        </w:rPr>
      </w:pPr>
    </w:p>
    <w:p w14:paraId="3904BE94" w14:textId="77777777" w:rsidR="003232F9" w:rsidRPr="0032651C" w:rsidRDefault="003232F9" w:rsidP="00FE2B60">
      <w:pPr>
        <w:jc w:val="center"/>
        <w:rPr>
          <w:rFonts w:ascii="Arial" w:hAnsi="Arial" w:cs="Arial"/>
          <w:b/>
          <w:bCs/>
          <w:sz w:val="24"/>
          <w:szCs w:val="24"/>
          <w:lang w:val="es-MX"/>
        </w:rPr>
      </w:pPr>
    </w:p>
    <w:p w14:paraId="060FF615" w14:textId="77777777" w:rsidR="003232F9" w:rsidRPr="0032651C" w:rsidRDefault="003232F9" w:rsidP="00FE2B60">
      <w:pPr>
        <w:jc w:val="center"/>
        <w:rPr>
          <w:rFonts w:ascii="Arial" w:hAnsi="Arial" w:cs="Arial"/>
          <w:b/>
          <w:bCs/>
          <w:sz w:val="24"/>
          <w:szCs w:val="24"/>
          <w:lang w:val="es-MX"/>
        </w:rPr>
      </w:pPr>
    </w:p>
    <w:p w14:paraId="2D602D97" w14:textId="77777777" w:rsidR="003232F9" w:rsidRPr="0032651C" w:rsidRDefault="003232F9" w:rsidP="00FE2B60">
      <w:pPr>
        <w:jc w:val="center"/>
        <w:rPr>
          <w:rFonts w:ascii="Arial" w:hAnsi="Arial" w:cs="Arial"/>
          <w:b/>
          <w:bCs/>
          <w:sz w:val="24"/>
          <w:szCs w:val="24"/>
          <w:lang w:val="es-MX"/>
        </w:rPr>
      </w:pPr>
    </w:p>
    <w:p w14:paraId="5DC1C8E7" w14:textId="77777777" w:rsidR="003232F9" w:rsidRPr="0032651C" w:rsidRDefault="003232F9" w:rsidP="00FE2B60">
      <w:pPr>
        <w:jc w:val="center"/>
        <w:rPr>
          <w:rFonts w:ascii="Arial" w:hAnsi="Arial" w:cs="Arial"/>
          <w:b/>
          <w:bCs/>
          <w:sz w:val="24"/>
          <w:szCs w:val="24"/>
          <w:lang w:val="es-MX"/>
        </w:rPr>
      </w:pPr>
    </w:p>
    <w:p w14:paraId="6E4537F5" w14:textId="77777777" w:rsidR="003232F9" w:rsidRPr="0032651C" w:rsidRDefault="003232F9" w:rsidP="00FE2B60">
      <w:pPr>
        <w:jc w:val="center"/>
        <w:rPr>
          <w:rFonts w:ascii="Arial" w:hAnsi="Arial" w:cs="Arial"/>
          <w:b/>
          <w:bCs/>
          <w:sz w:val="24"/>
          <w:szCs w:val="24"/>
          <w:lang w:val="es-MX"/>
        </w:rPr>
      </w:pPr>
    </w:p>
    <w:p w14:paraId="70809D60" w14:textId="77777777" w:rsidR="003232F9" w:rsidRPr="0032651C" w:rsidRDefault="003232F9" w:rsidP="00FE2B60">
      <w:pPr>
        <w:jc w:val="center"/>
        <w:rPr>
          <w:rFonts w:ascii="Arial" w:hAnsi="Arial" w:cs="Arial"/>
          <w:b/>
          <w:bCs/>
          <w:sz w:val="24"/>
          <w:szCs w:val="24"/>
          <w:lang w:val="es-MX"/>
        </w:rPr>
      </w:pPr>
    </w:p>
    <w:p w14:paraId="112250F5" w14:textId="77777777" w:rsidR="003232F9" w:rsidRPr="0032651C" w:rsidRDefault="003232F9" w:rsidP="00FE2B60">
      <w:pPr>
        <w:jc w:val="center"/>
        <w:rPr>
          <w:rFonts w:ascii="Arial" w:hAnsi="Arial" w:cs="Arial"/>
          <w:b/>
          <w:bCs/>
          <w:sz w:val="24"/>
          <w:szCs w:val="24"/>
          <w:lang w:val="es-MX"/>
        </w:rPr>
      </w:pPr>
    </w:p>
    <w:p w14:paraId="6C887BD3" w14:textId="77777777" w:rsidR="003232F9" w:rsidRPr="0032651C" w:rsidRDefault="003232F9" w:rsidP="00FE2B60">
      <w:pPr>
        <w:jc w:val="center"/>
        <w:rPr>
          <w:rFonts w:ascii="Arial" w:hAnsi="Arial" w:cs="Arial"/>
          <w:b/>
          <w:bCs/>
          <w:sz w:val="24"/>
          <w:szCs w:val="24"/>
          <w:lang w:val="es-MX"/>
        </w:rPr>
      </w:pPr>
    </w:p>
    <w:p w14:paraId="4B035007" w14:textId="377FEB51" w:rsidR="005E6C42" w:rsidRPr="0032651C" w:rsidRDefault="00D911D0" w:rsidP="00085AA9">
      <w:pPr>
        <w:pStyle w:val="Heading2"/>
        <w:jc w:val="center"/>
        <w:rPr>
          <w:rFonts w:cs="Arial"/>
          <w:lang w:val="es-MX"/>
        </w:rPr>
      </w:pPr>
      <w:bookmarkStart w:id="30" w:name="_Toc49255889"/>
      <w:r w:rsidRPr="0032651C">
        <w:rPr>
          <w:rFonts w:cs="Arial"/>
          <w:lang w:val="es-MX"/>
        </w:rPr>
        <w:lastRenderedPageBreak/>
        <w:t>Anexo</w:t>
      </w:r>
      <w:r w:rsidR="003232F9" w:rsidRPr="0032651C">
        <w:rPr>
          <w:rFonts w:cs="Arial"/>
          <w:lang w:val="es-MX"/>
        </w:rPr>
        <w:t xml:space="preserve"> G – </w:t>
      </w:r>
      <w:r w:rsidR="00863422" w:rsidRPr="0032651C">
        <w:rPr>
          <w:rFonts w:cs="Arial"/>
          <w:lang w:val="es-MX"/>
        </w:rPr>
        <w:t xml:space="preserve">Consejos para </w:t>
      </w:r>
      <w:r w:rsidR="00960BE7">
        <w:rPr>
          <w:rFonts w:cs="Arial"/>
          <w:lang w:val="es-MX"/>
        </w:rPr>
        <w:t>Calmar</w:t>
      </w:r>
      <w:r w:rsidR="00F97F6F">
        <w:rPr>
          <w:rFonts w:cs="Arial"/>
          <w:lang w:val="es-MX"/>
        </w:rPr>
        <w:t xml:space="preserve"> Situaciones</w:t>
      </w:r>
      <w:r w:rsidR="00960BE7">
        <w:rPr>
          <w:rFonts w:cs="Arial"/>
          <w:lang w:val="es-MX"/>
        </w:rPr>
        <w:t xml:space="preserve"> Conflictivas</w:t>
      </w:r>
      <w:bookmarkEnd w:id="30"/>
    </w:p>
    <w:p w14:paraId="5921F87B" w14:textId="77777777" w:rsidR="003232F9" w:rsidRPr="0032651C" w:rsidRDefault="003232F9" w:rsidP="003232F9">
      <w:pPr>
        <w:jc w:val="center"/>
        <w:rPr>
          <w:rFonts w:ascii="Arial" w:hAnsi="Arial" w:cs="Arial"/>
          <w:b/>
          <w:bCs/>
          <w:sz w:val="24"/>
          <w:szCs w:val="24"/>
          <w:lang w:val="es-MX"/>
        </w:rPr>
      </w:pPr>
      <w:r w:rsidRPr="0032651C">
        <w:rPr>
          <w:rFonts w:ascii="Arial" w:hAnsi="Arial" w:cs="Arial"/>
          <w:noProof/>
        </w:rPr>
        <w:drawing>
          <wp:inline distT="0" distB="0" distL="0" distR="0" wp14:anchorId="0C3A3AEA" wp14:editId="30F2D270">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0725" cy="7762875"/>
                    </a:xfrm>
                    <a:prstGeom prst="rect">
                      <a:avLst/>
                    </a:prstGeom>
                    <a:ln>
                      <a:solidFill>
                        <a:schemeClr val="tx1"/>
                      </a:solidFill>
                    </a:ln>
                  </pic:spPr>
                </pic:pic>
              </a:graphicData>
            </a:graphic>
          </wp:inline>
        </w:drawing>
      </w:r>
    </w:p>
    <w:p w14:paraId="07465BA8" w14:textId="77777777" w:rsidR="000C1714" w:rsidRDefault="000C1714" w:rsidP="00085AA9">
      <w:pPr>
        <w:pStyle w:val="Heading2"/>
        <w:jc w:val="center"/>
        <w:rPr>
          <w:rFonts w:cs="Arial"/>
          <w:lang w:val="es-MX"/>
        </w:rPr>
      </w:pPr>
    </w:p>
    <w:p w14:paraId="3136EEC2" w14:textId="4173554C" w:rsidR="003232F9" w:rsidRPr="0032651C" w:rsidRDefault="00D911D0" w:rsidP="00085AA9">
      <w:pPr>
        <w:pStyle w:val="Heading2"/>
        <w:jc w:val="center"/>
        <w:rPr>
          <w:rFonts w:cs="Arial"/>
          <w:lang w:val="es-MX"/>
        </w:rPr>
      </w:pPr>
      <w:bookmarkStart w:id="31" w:name="_Toc49255890"/>
      <w:r w:rsidRPr="0032651C">
        <w:rPr>
          <w:rFonts w:cs="Arial"/>
          <w:lang w:val="es-MX"/>
        </w:rPr>
        <w:t>Anexo</w:t>
      </w:r>
      <w:r w:rsidR="003232F9" w:rsidRPr="0032651C">
        <w:rPr>
          <w:rFonts w:cs="Arial"/>
          <w:lang w:val="es-MX"/>
        </w:rPr>
        <w:t xml:space="preserve"> H – </w:t>
      </w:r>
      <w:r w:rsidR="00863422" w:rsidRPr="0032651C">
        <w:rPr>
          <w:rFonts w:cs="Arial"/>
          <w:lang w:val="es-MX"/>
        </w:rPr>
        <w:t xml:space="preserve">Plan </w:t>
      </w:r>
      <w:r w:rsidR="00D31B66" w:rsidRPr="0032651C">
        <w:rPr>
          <w:rFonts w:cs="Arial"/>
          <w:lang w:val="es-MX"/>
        </w:rPr>
        <w:t xml:space="preserve">de </w:t>
      </w:r>
      <w:proofErr w:type="spellStart"/>
      <w:r w:rsidR="00D31B66" w:rsidRPr="0032651C">
        <w:rPr>
          <w:rFonts w:cs="Arial"/>
          <w:lang w:val="es-MX"/>
        </w:rPr>
        <w:t>Desinfección</w:t>
      </w:r>
      <w:r w:rsidR="000C1714">
        <w:rPr>
          <w:rFonts w:cs="Arial"/>
          <w:lang w:val="es-MX"/>
        </w:rPr>
        <w:t>de</w:t>
      </w:r>
      <w:r w:rsidR="00863422" w:rsidRPr="0032651C">
        <w:rPr>
          <w:rFonts w:cs="Arial"/>
          <w:lang w:val="es-MX"/>
        </w:rPr>
        <w:t>VRE</w:t>
      </w:r>
      <w:bookmarkEnd w:id="31"/>
      <w:proofErr w:type="spellEnd"/>
    </w:p>
    <w:p w14:paraId="76077109" w14:textId="77777777" w:rsidR="003232F9" w:rsidRPr="0032651C" w:rsidRDefault="003232F9" w:rsidP="00FE2B60">
      <w:pPr>
        <w:jc w:val="center"/>
        <w:rPr>
          <w:rFonts w:ascii="Arial" w:hAnsi="Arial" w:cs="Arial"/>
          <w:b/>
          <w:bCs/>
          <w:sz w:val="24"/>
          <w:szCs w:val="24"/>
          <w:lang w:val="es-MX"/>
        </w:rPr>
      </w:pPr>
    </w:p>
    <w:p w14:paraId="1688571D" w14:textId="77777777" w:rsidR="003232F9" w:rsidRPr="0032651C" w:rsidRDefault="003232F9" w:rsidP="00FE2B60">
      <w:pPr>
        <w:jc w:val="center"/>
        <w:rPr>
          <w:rFonts w:ascii="Arial" w:hAnsi="Arial" w:cs="Arial"/>
          <w:b/>
          <w:bCs/>
          <w:sz w:val="24"/>
          <w:szCs w:val="24"/>
          <w:lang w:val="es-MX"/>
        </w:rPr>
      </w:pPr>
      <w:r w:rsidRPr="0032651C">
        <w:rPr>
          <w:rFonts w:ascii="Arial" w:hAnsi="Arial" w:cs="Arial"/>
          <w:noProof/>
        </w:rPr>
        <w:drawing>
          <wp:anchor distT="0" distB="0" distL="114300" distR="114300" simplePos="0" relativeHeight="251669504" behindDoc="0" locked="0" layoutInCell="1" allowOverlap="1" wp14:anchorId="6E7FEBB3" wp14:editId="3C822A23">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0782BC4B" w14:textId="77777777" w:rsidR="003232F9" w:rsidRPr="0032651C" w:rsidRDefault="003232F9" w:rsidP="00FE2B60">
      <w:pPr>
        <w:jc w:val="center"/>
        <w:rPr>
          <w:rFonts w:ascii="Arial" w:hAnsi="Arial" w:cs="Arial"/>
          <w:b/>
          <w:bCs/>
          <w:sz w:val="24"/>
          <w:szCs w:val="24"/>
          <w:lang w:val="es-MX"/>
        </w:rPr>
      </w:pPr>
    </w:p>
    <w:p w14:paraId="3D7E4B09" w14:textId="77777777" w:rsidR="003232F9" w:rsidRPr="0032651C" w:rsidRDefault="003232F9" w:rsidP="00FE2B60">
      <w:pPr>
        <w:jc w:val="center"/>
        <w:rPr>
          <w:rFonts w:ascii="Arial" w:hAnsi="Arial" w:cs="Arial"/>
          <w:b/>
          <w:bCs/>
          <w:sz w:val="24"/>
          <w:szCs w:val="24"/>
          <w:lang w:val="es-MX"/>
        </w:rPr>
      </w:pPr>
    </w:p>
    <w:p w14:paraId="31115E2E" w14:textId="77777777" w:rsidR="003232F9" w:rsidRPr="0032651C" w:rsidRDefault="003232F9" w:rsidP="00FE2B60">
      <w:pPr>
        <w:jc w:val="center"/>
        <w:rPr>
          <w:rFonts w:ascii="Arial" w:hAnsi="Arial" w:cs="Arial"/>
          <w:b/>
          <w:bCs/>
          <w:sz w:val="24"/>
          <w:szCs w:val="24"/>
          <w:lang w:val="es-MX"/>
        </w:rPr>
      </w:pPr>
    </w:p>
    <w:p w14:paraId="0256D040" w14:textId="77777777" w:rsidR="003232F9" w:rsidRPr="0032651C" w:rsidRDefault="003232F9" w:rsidP="00FE2B60">
      <w:pPr>
        <w:jc w:val="center"/>
        <w:rPr>
          <w:rFonts w:ascii="Arial" w:hAnsi="Arial" w:cs="Arial"/>
          <w:b/>
          <w:bCs/>
          <w:sz w:val="24"/>
          <w:szCs w:val="24"/>
          <w:lang w:val="es-MX"/>
        </w:rPr>
      </w:pPr>
    </w:p>
    <w:p w14:paraId="577FC9F1" w14:textId="77777777" w:rsidR="003232F9" w:rsidRPr="0032651C" w:rsidRDefault="003232F9" w:rsidP="00FE2B60">
      <w:pPr>
        <w:jc w:val="center"/>
        <w:rPr>
          <w:rFonts w:ascii="Arial" w:hAnsi="Arial" w:cs="Arial"/>
          <w:b/>
          <w:bCs/>
          <w:sz w:val="24"/>
          <w:szCs w:val="24"/>
          <w:lang w:val="es-MX"/>
        </w:rPr>
      </w:pPr>
    </w:p>
    <w:p w14:paraId="5C730036" w14:textId="77777777" w:rsidR="003232F9" w:rsidRPr="0032651C" w:rsidRDefault="003232F9" w:rsidP="00FE2B60">
      <w:pPr>
        <w:jc w:val="center"/>
        <w:rPr>
          <w:rFonts w:ascii="Arial" w:hAnsi="Arial" w:cs="Arial"/>
          <w:b/>
          <w:bCs/>
          <w:sz w:val="24"/>
          <w:szCs w:val="24"/>
          <w:lang w:val="es-MX"/>
        </w:rPr>
      </w:pPr>
    </w:p>
    <w:p w14:paraId="42DC0A68" w14:textId="77777777" w:rsidR="003232F9" w:rsidRPr="0032651C" w:rsidRDefault="003232F9" w:rsidP="00FE2B60">
      <w:pPr>
        <w:jc w:val="center"/>
        <w:rPr>
          <w:rFonts w:ascii="Arial" w:hAnsi="Arial" w:cs="Arial"/>
          <w:b/>
          <w:bCs/>
          <w:sz w:val="24"/>
          <w:szCs w:val="24"/>
          <w:lang w:val="es-MX"/>
        </w:rPr>
      </w:pPr>
    </w:p>
    <w:p w14:paraId="0E881C1D" w14:textId="77777777" w:rsidR="003232F9" w:rsidRPr="0032651C" w:rsidRDefault="003232F9" w:rsidP="00FE2B60">
      <w:pPr>
        <w:jc w:val="center"/>
        <w:rPr>
          <w:rFonts w:ascii="Arial" w:hAnsi="Arial" w:cs="Arial"/>
          <w:b/>
          <w:bCs/>
          <w:sz w:val="24"/>
          <w:szCs w:val="24"/>
          <w:lang w:val="es-MX"/>
        </w:rPr>
      </w:pPr>
    </w:p>
    <w:p w14:paraId="16AB4055" w14:textId="77777777" w:rsidR="003232F9" w:rsidRPr="0032651C" w:rsidRDefault="003232F9" w:rsidP="00FE2B60">
      <w:pPr>
        <w:jc w:val="center"/>
        <w:rPr>
          <w:rFonts w:ascii="Arial" w:hAnsi="Arial" w:cs="Arial"/>
          <w:b/>
          <w:bCs/>
          <w:sz w:val="24"/>
          <w:szCs w:val="24"/>
          <w:lang w:val="es-MX"/>
        </w:rPr>
      </w:pPr>
    </w:p>
    <w:p w14:paraId="42CFAE68" w14:textId="77777777" w:rsidR="003232F9" w:rsidRPr="0032651C" w:rsidRDefault="003232F9" w:rsidP="00FE2B60">
      <w:pPr>
        <w:jc w:val="center"/>
        <w:rPr>
          <w:rFonts w:ascii="Arial" w:hAnsi="Arial" w:cs="Arial"/>
          <w:b/>
          <w:bCs/>
          <w:sz w:val="24"/>
          <w:szCs w:val="24"/>
          <w:lang w:val="es-MX"/>
        </w:rPr>
      </w:pPr>
    </w:p>
    <w:p w14:paraId="3462A818" w14:textId="77777777" w:rsidR="003232F9" w:rsidRPr="0032651C" w:rsidRDefault="003232F9" w:rsidP="00FE2B60">
      <w:pPr>
        <w:jc w:val="center"/>
        <w:rPr>
          <w:rFonts w:ascii="Arial" w:hAnsi="Arial" w:cs="Arial"/>
          <w:b/>
          <w:bCs/>
          <w:sz w:val="24"/>
          <w:szCs w:val="24"/>
          <w:lang w:val="es-MX"/>
        </w:rPr>
      </w:pPr>
    </w:p>
    <w:p w14:paraId="47D7722A" w14:textId="77777777" w:rsidR="003232F9" w:rsidRPr="0032651C" w:rsidRDefault="003232F9" w:rsidP="00FE2B60">
      <w:pPr>
        <w:jc w:val="center"/>
        <w:rPr>
          <w:rFonts w:ascii="Arial" w:hAnsi="Arial" w:cs="Arial"/>
          <w:b/>
          <w:bCs/>
          <w:sz w:val="24"/>
          <w:szCs w:val="24"/>
          <w:lang w:val="es-MX"/>
        </w:rPr>
      </w:pPr>
    </w:p>
    <w:p w14:paraId="2F43A01B" w14:textId="77777777" w:rsidR="003232F9" w:rsidRPr="0032651C" w:rsidRDefault="003232F9" w:rsidP="00FE2B60">
      <w:pPr>
        <w:jc w:val="center"/>
        <w:rPr>
          <w:rFonts w:ascii="Arial" w:hAnsi="Arial" w:cs="Arial"/>
          <w:b/>
          <w:bCs/>
          <w:sz w:val="24"/>
          <w:szCs w:val="24"/>
          <w:lang w:val="es-MX"/>
        </w:rPr>
      </w:pPr>
    </w:p>
    <w:p w14:paraId="50620665" w14:textId="77777777" w:rsidR="003232F9" w:rsidRPr="0032651C" w:rsidRDefault="003232F9" w:rsidP="00FE2B60">
      <w:pPr>
        <w:jc w:val="center"/>
        <w:rPr>
          <w:rFonts w:ascii="Arial" w:hAnsi="Arial" w:cs="Arial"/>
          <w:b/>
          <w:bCs/>
          <w:sz w:val="24"/>
          <w:szCs w:val="24"/>
          <w:lang w:val="es-MX"/>
        </w:rPr>
      </w:pPr>
    </w:p>
    <w:p w14:paraId="5B9C41AF" w14:textId="77777777" w:rsidR="003232F9" w:rsidRPr="0032651C" w:rsidRDefault="003232F9" w:rsidP="00FE2B60">
      <w:pPr>
        <w:jc w:val="center"/>
        <w:rPr>
          <w:rFonts w:ascii="Arial" w:hAnsi="Arial" w:cs="Arial"/>
          <w:b/>
          <w:bCs/>
          <w:sz w:val="24"/>
          <w:szCs w:val="24"/>
          <w:lang w:val="es-MX"/>
        </w:rPr>
      </w:pPr>
    </w:p>
    <w:p w14:paraId="1490AD1F" w14:textId="77777777" w:rsidR="003232F9" w:rsidRPr="0032651C" w:rsidRDefault="003232F9" w:rsidP="00FE2B60">
      <w:pPr>
        <w:jc w:val="center"/>
        <w:rPr>
          <w:rFonts w:ascii="Arial" w:hAnsi="Arial" w:cs="Arial"/>
          <w:b/>
          <w:bCs/>
          <w:sz w:val="24"/>
          <w:szCs w:val="24"/>
          <w:lang w:val="es-MX"/>
        </w:rPr>
      </w:pPr>
    </w:p>
    <w:p w14:paraId="0D4E29E0" w14:textId="77777777" w:rsidR="003232F9" w:rsidRPr="0032651C" w:rsidRDefault="003232F9" w:rsidP="00FE2B60">
      <w:pPr>
        <w:jc w:val="center"/>
        <w:rPr>
          <w:rFonts w:ascii="Arial" w:hAnsi="Arial" w:cs="Arial"/>
          <w:b/>
          <w:bCs/>
          <w:sz w:val="24"/>
          <w:szCs w:val="24"/>
          <w:lang w:val="es-MX"/>
        </w:rPr>
      </w:pPr>
    </w:p>
    <w:p w14:paraId="0AA91EEA" w14:textId="77777777" w:rsidR="003232F9" w:rsidRPr="0032651C" w:rsidRDefault="003232F9" w:rsidP="00FE2B60">
      <w:pPr>
        <w:jc w:val="center"/>
        <w:rPr>
          <w:rFonts w:ascii="Arial" w:hAnsi="Arial" w:cs="Arial"/>
          <w:b/>
          <w:bCs/>
          <w:sz w:val="24"/>
          <w:szCs w:val="24"/>
          <w:lang w:val="es-MX"/>
        </w:rPr>
      </w:pPr>
    </w:p>
    <w:p w14:paraId="1513B4C0" w14:textId="77777777" w:rsidR="003232F9" w:rsidRPr="0032651C" w:rsidRDefault="003232F9" w:rsidP="00FE2B60">
      <w:pPr>
        <w:jc w:val="center"/>
        <w:rPr>
          <w:rFonts w:ascii="Arial" w:hAnsi="Arial" w:cs="Arial"/>
          <w:b/>
          <w:bCs/>
          <w:sz w:val="24"/>
          <w:szCs w:val="24"/>
          <w:lang w:val="es-MX"/>
        </w:rPr>
      </w:pPr>
    </w:p>
    <w:p w14:paraId="3009F701" w14:textId="77777777" w:rsidR="003232F9" w:rsidRPr="0032651C" w:rsidRDefault="003232F9" w:rsidP="00FE2B60">
      <w:pPr>
        <w:jc w:val="center"/>
        <w:rPr>
          <w:rFonts w:ascii="Arial" w:hAnsi="Arial" w:cs="Arial"/>
          <w:b/>
          <w:bCs/>
          <w:sz w:val="24"/>
          <w:szCs w:val="24"/>
          <w:lang w:val="es-MX"/>
        </w:rPr>
      </w:pPr>
    </w:p>
    <w:p w14:paraId="09559F42" w14:textId="77777777" w:rsidR="003232F9" w:rsidRPr="0032651C" w:rsidRDefault="003232F9" w:rsidP="00FE2B60">
      <w:pPr>
        <w:jc w:val="center"/>
        <w:rPr>
          <w:rFonts w:ascii="Arial" w:hAnsi="Arial" w:cs="Arial"/>
          <w:b/>
          <w:bCs/>
          <w:sz w:val="24"/>
          <w:szCs w:val="24"/>
          <w:lang w:val="es-MX"/>
        </w:rPr>
      </w:pPr>
    </w:p>
    <w:p w14:paraId="34CB5BCD" w14:textId="77777777" w:rsidR="003232F9" w:rsidRPr="0032651C" w:rsidRDefault="003232F9" w:rsidP="00FE2B60">
      <w:pPr>
        <w:jc w:val="center"/>
        <w:rPr>
          <w:rFonts w:ascii="Arial" w:hAnsi="Arial" w:cs="Arial"/>
          <w:b/>
          <w:bCs/>
          <w:sz w:val="24"/>
          <w:szCs w:val="24"/>
          <w:lang w:val="es-MX"/>
        </w:rPr>
      </w:pPr>
    </w:p>
    <w:p w14:paraId="788DA37B" w14:textId="77777777" w:rsidR="003232F9" w:rsidRPr="0032651C" w:rsidRDefault="003232F9" w:rsidP="00FE2B60">
      <w:pPr>
        <w:jc w:val="center"/>
        <w:rPr>
          <w:rFonts w:ascii="Arial" w:hAnsi="Arial" w:cs="Arial"/>
          <w:b/>
          <w:bCs/>
          <w:sz w:val="24"/>
          <w:szCs w:val="24"/>
          <w:lang w:val="es-MX"/>
        </w:rPr>
      </w:pPr>
    </w:p>
    <w:p w14:paraId="6CC5A7FB" w14:textId="77777777" w:rsidR="003232F9" w:rsidRPr="0032651C" w:rsidRDefault="003232F9" w:rsidP="00FE2B60">
      <w:pPr>
        <w:jc w:val="center"/>
        <w:rPr>
          <w:rFonts w:ascii="Arial" w:hAnsi="Arial" w:cs="Arial"/>
          <w:b/>
          <w:bCs/>
          <w:sz w:val="24"/>
          <w:szCs w:val="24"/>
          <w:lang w:val="es-MX"/>
        </w:rPr>
      </w:pPr>
    </w:p>
    <w:p w14:paraId="75CA4396" w14:textId="77777777" w:rsidR="003232F9" w:rsidRPr="0032651C" w:rsidRDefault="00D911D0" w:rsidP="00085AA9">
      <w:pPr>
        <w:pStyle w:val="Heading2"/>
        <w:jc w:val="center"/>
        <w:rPr>
          <w:rFonts w:cs="Arial"/>
          <w:lang w:val="es-MX"/>
        </w:rPr>
      </w:pPr>
      <w:bookmarkStart w:id="32" w:name="_Toc49255891"/>
      <w:r w:rsidRPr="0032651C">
        <w:rPr>
          <w:rFonts w:cs="Arial"/>
          <w:lang w:val="es-MX"/>
        </w:rPr>
        <w:t>Anexo</w:t>
      </w:r>
      <w:r w:rsidR="003232F9" w:rsidRPr="0032651C">
        <w:rPr>
          <w:rFonts w:cs="Arial"/>
          <w:lang w:val="es-MX"/>
        </w:rPr>
        <w:t xml:space="preserve"> I – </w:t>
      </w:r>
      <w:r w:rsidR="00863422" w:rsidRPr="0032651C">
        <w:rPr>
          <w:rFonts w:cs="Arial"/>
          <w:lang w:val="es-MX"/>
        </w:rPr>
        <w:t>Diseño de Procesamiento de Boletas</w:t>
      </w:r>
      <w:bookmarkEnd w:id="32"/>
    </w:p>
    <w:p w14:paraId="6B8FD7FC" w14:textId="77777777" w:rsidR="00EF3872" w:rsidRPr="0032651C" w:rsidRDefault="00EF3872" w:rsidP="00085AA9">
      <w:pPr>
        <w:rPr>
          <w:rFonts w:ascii="Arial" w:hAnsi="Arial" w:cs="Arial"/>
          <w:lang w:val="es-MX"/>
        </w:rPr>
      </w:pPr>
    </w:p>
    <w:p w14:paraId="085DE08D" w14:textId="77777777" w:rsidR="003232F9" w:rsidRPr="0032651C" w:rsidRDefault="006F6823" w:rsidP="00FE2B60">
      <w:pPr>
        <w:jc w:val="center"/>
        <w:rPr>
          <w:rFonts w:ascii="Arial" w:hAnsi="Arial" w:cs="Arial"/>
          <w:b/>
          <w:bCs/>
          <w:sz w:val="24"/>
          <w:szCs w:val="24"/>
          <w:lang w:val="es-MX"/>
        </w:rPr>
      </w:pPr>
      <w:r w:rsidRPr="0032651C">
        <w:rPr>
          <w:rFonts w:ascii="Arial" w:hAnsi="Arial" w:cs="Arial"/>
          <w:noProof/>
        </w:rPr>
        <w:lastRenderedPageBreak/>
        <w:drawing>
          <wp:inline distT="0" distB="0" distL="0" distR="0" wp14:anchorId="68976125" wp14:editId="1276BFE1">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2450" cy="5715000"/>
                    </a:xfrm>
                    <a:prstGeom prst="rect">
                      <a:avLst/>
                    </a:prstGeom>
                  </pic:spPr>
                </pic:pic>
              </a:graphicData>
            </a:graphic>
          </wp:inline>
        </w:drawing>
      </w:r>
    </w:p>
    <w:p w14:paraId="147C3A65" w14:textId="77777777" w:rsidR="00454CCC" w:rsidRPr="0032651C" w:rsidRDefault="00454CCC" w:rsidP="00FE2B60">
      <w:pPr>
        <w:jc w:val="center"/>
        <w:rPr>
          <w:rFonts w:ascii="Arial" w:hAnsi="Arial" w:cs="Arial"/>
          <w:b/>
          <w:bCs/>
          <w:sz w:val="24"/>
          <w:szCs w:val="24"/>
          <w:lang w:val="es-MX"/>
        </w:rPr>
      </w:pPr>
    </w:p>
    <w:sectPr w:rsidR="00454CCC" w:rsidRPr="0032651C" w:rsidSect="00371840">
      <w:headerReference w:type="default" r:id="rId34"/>
      <w:footerReference w:type="default" r:id="rId35"/>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FB293" w14:textId="77777777" w:rsidR="00EC7C69" w:rsidRDefault="00EC7C69">
      <w:r>
        <w:separator/>
      </w:r>
    </w:p>
  </w:endnote>
  <w:endnote w:type="continuationSeparator" w:id="0">
    <w:p w14:paraId="6D16CEEC" w14:textId="77777777" w:rsidR="00EC7C69" w:rsidRDefault="00EC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B07FD" w14:textId="77777777" w:rsidR="001B7DBF" w:rsidRDefault="00EC7C69">
    <w:pPr>
      <w:pStyle w:val="BodyText"/>
      <w:spacing w:line="14" w:lineRule="auto"/>
      <w:rPr>
        <w:sz w:val="20"/>
      </w:rPr>
    </w:pPr>
    <w:r>
      <w:rPr>
        <w:noProof/>
        <w:lang w:val="es-US" w:eastAsia="es-US"/>
      </w:rPr>
      <w:pict w14:anchorId="3D1C889D">
        <v:shapetype id="_x0000_t202" coordsize="21600,21600" o:spt="202" path="m,l,21600r21600,l21600,xe">
          <v:stroke joinstyle="miter"/>
          <v:path gradientshapeok="t" o:connecttype="rect"/>
        </v:shapetype>
        <v:shape id="Text Box 54" o:spid="_x0000_s2050" type="#_x0000_t202" style="position:absolute;margin-left:297.3pt;margin-top:754pt;width:17.35pt;height:15.4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" filled="f" stroked="f">
          <v:textbox inset="0,0,0,0">
            <w:txbxContent>
              <w:p w14:paraId="0AB1C582" w14:textId="77777777" w:rsidR="00BF1736" w:rsidRDefault="007063EA">
                <w:pPr>
                  <w:spacing w:before="12"/>
                  <w:ind w:left="40"/>
                </w:pPr>
                <w:r>
                  <w:fldChar w:fldCharType="begin"/>
                </w:r>
                <w:r w:rsidR="00BF1736">
                  <w:instrText xml:space="preserve"> PAGE </w:instrText>
                </w:r>
                <w:r>
                  <w:fldChar w:fldCharType="separate"/>
                </w:r>
                <w:r w:rsidR="003E176D">
                  <w:rPr>
                    <w:noProof/>
                  </w:rPr>
                  <w:t>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B1948" w14:textId="77777777" w:rsidR="00EC7C69" w:rsidRDefault="00EC7C69">
      <w:r>
        <w:separator/>
      </w:r>
    </w:p>
  </w:footnote>
  <w:footnote w:type="continuationSeparator" w:id="0">
    <w:p w14:paraId="0C4D7374" w14:textId="77777777" w:rsidR="00EC7C69" w:rsidRDefault="00EC7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9122C" w14:textId="31091CF8" w:rsidR="001B7DBF" w:rsidRDefault="001B7D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F2427250"/>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6"/>
  </w:num>
  <w:num w:numId="4">
    <w:abstractNumId w:val="31"/>
  </w:num>
  <w:num w:numId="5">
    <w:abstractNumId w:val="12"/>
  </w:num>
  <w:num w:numId="6">
    <w:abstractNumId w:val="6"/>
  </w:num>
  <w:num w:numId="7">
    <w:abstractNumId w:val="13"/>
  </w:num>
  <w:num w:numId="8">
    <w:abstractNumId w:val="34"/>
  </w:num>
  <w:num w:numId="9">
    <w:abstractNumId w:val="29"/>
  </w:num>
  <w:num w:numId="10">
    <w:abstractNumId w:val="2"/>
  </w:num>
  <w:num w:numId="11">
    <w:abstractNumId w:val="5"/>
  </w:num>
  <w:num w:numId="12">
    <w:abstractNumId w:val="8"/>
  </w:num>
  <w:num w:numId="13">
    <w:abstractNumId w:val="15"/>
  </w:num>
  <w:num w:numId="14">
    <w:abstractNumId w:val="28"/>
  </w:num>
  <w:num w:numId="15">
    <w:abstractNumId w:val="3"/>
  </w:num>
  <w:num w:numId="16">
    <w:abstractNumId w:val="16"/>
  </w:num>
  <w:num w:numId="17">
    <w:abstractNumId w:val="35"/>
  </w:num>
  <w:num w:numId="18">
    <w:abstractNumId w:val="4"/>
  </w:num>
  <w:num w:numId="19">
    <w:abstractNumId w:val="30"/>
  </w:num>
  <w:num w:numId="20">
    <w:abstractNumId w:val="26"/>
  </w:num>
  <w:num w:numId="21">
    <w:abstractNumId w:val="14"/>
  </w:num>
  <w:num w:numId="22">
    <w:abstractNumId w:val="11"/>
  </w:num>
  <w:num w:numId="23">
    <w:abstractNumId w:val="32"/>
  </w:num>
  <w:num w:numId="24">
    <w:abstractNumId w:val="10"/>
  </w:num>
  <w:num w:numId="25">
    <w:abstractNumId w:val="20"/>
  </w:num>
  <w:num w:numId="26">
    <w:abstractNumId w:val="0"/>
  </w:num>
  <w:num w:numId="27">
    <w:abstractNumId w:val="19"/>
  </w:num>
  <w:num w:numId="28">
    <w:abstractNumId w:val="33"/>
  </w:num>
  <w:num w:numId="29">
    <w:abstractNumId w:val="25"/>
  </w:num>
  <w:num w:numId="30">
    <w:abstractNumId w:val="1"/>
  </w:num>
  <w:num w:numId="31">
    <w:abstractNumId w:val="18"/>
  </w:num>
  <w:num w:numId="32">
    <w:abstractNumId w:val="18"/>
  </w:num>
  <w:num w:numId="33">
    <w:abstractNumId w:val="17"/>
  </w:num>
  <w:num w:numId="34">
    <w:abstractNumId w:val="27"/>
  </w:num>
  <w:num w:numId="35">
    <w:abstractNumId w:val="24"/>
  </w:num>
  <w:num w:numId="36">
    <w:abstractNumId w:val="21"/>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F3B11"/>
    <w:rsid w:val="00020F0D"/>
    <w:rsid w:val="0002556F"/>
    <w:rsid w:val="00026C0C"/>
    <w:rsid w:val="00030677"/>
    <w:rsid w:val="00037AB2"/>
    <w:rsid w:val="000404A0"/>
    <w:rsid w:val="00040D97"/>
    <w:rsid w:val="00041D87"/>
    <w:rsid w:val="00047DD0"/>
    <w:rsid w:val="00056120"/>
    <w:rsid w:val="00057864"/>
    <w:rsid w:val="00064732"/>
    <w:rsid w:val="00073099"/>
    <w:rsid w:val="00075193"/>
    <w:rsid w:val="00075984"/>
    <w:rsid w:val="00085AA9"/>
    <w:rsid w:val="000918A2"/>
    <w:rsid w:val="000956D8"/>
    <w:rsid w:val="00097702"/>
    <w:rsid w:val="000B0E9B"/>
    <w:rsid w:val="000C1714"/>
    <w:rsid w:val="000C6CB6"/>
    <w:rsid w:val="000D30D6"/>
    <w:rsid w:val="000D42B3"/>
    <w:rsid w:val="000D69E4"/>
    <w:rsid w:val="000E0AB1"/>
    <w:rsid w:val="000F0DFA"/>
    <w:rsid w:val="000F7998"/>
    <w:rsid w:val="00100935"/>
    <w:rsid w:val="0011063B"/>
    <w:rsid w:val="00110E16"/>
    <w:rsid w:val="00115131"/>
    <w:rsid w:val="001214EE"/>
    <w:rsid w:val="00123B87"/>
    <w:rsid w:val="001241BC"/>
    <w:rsid w:val="00126B5A"/>
    <w:rsid w:val="001271C0"/>
    <w:rsid w:val="001355A6"/>
    <w:rsid w:val="00143BBE"/>
    <w:rsid w:val="0015155A"/>
    <w:rsid w:val="00155942"/>
    <w:rsid w:val="00157C01"/>
    <w:rsid w:val="00184F91"/>
    <w:rsid w:val="001862DA"/>
    <w:rsid w:val="0019377F"/>
    <w:rsid w:val="00195D22"/>
    <w:rsid w:val="0019676C"/>
    <w:rsid w:val="00197ED2"/>
    <w:rsid w:val="001A3F1E"/>
    <w:rsid w:val="001B27ED"/>
    <w:rsid w:val="001B4629"/>
    <w:rsid w:val="001B7DBF"/>
    <w:rsid w:val="001C2006"/>
    <w:rsid w:val="001C6305"/>
    <w:rsid w:val="001D46C1"/>
    <w:rsid w:val="001E259A"/>
    <w:rsid w:val="001F333B"/>
    <w:rsid w:val="00200DAA"/>
    <w:rsid w:val="00207FA0"/>
    <w:rsid w:val="00211829"/>
    <w:rsid w:val="00212453"/>
    <w:rsid w:val="00213551"/>
    <w:rsid w:val="0023061D"/>
    <w:rsid w:val="002369D1"/>
    <w:rsid w:val="002505C6"/>
    <w:rsid w:val="00250896"/>
    <w:rsid w:val="002527BF"/>
    <w:rsid w:val="00262155"/>
    <w:rsid w:val="002622D2"/>
    <w:rsid w:val="0026469B"/>
    <w:rsid w:val="0026795C"/>
    <w:rsid w:val="002705C2"/>
    <w:rsid w:val="00271286"/>
    <w:rsid w:val="00280D19"/>
    <w:rsid w:val="00291CFD"/>
    <w:rsid w:val="002A13A4"/>
    <w:rsid w:val="002A2B51"/>
    <w:rsid w:val="002A4ABE"/>
    <w:rsid w:val="002A63BA"/>
    <w:rsid w:val="002B2A06"/>
    <w:rsid w:val="002B682B"/>
    <w:rsid w:val="002C406E"/>
    <w:rsid w:val="002C4971"/>
    <w:rsid w:val="002D0142"/>
    <w:rsid w:val="002D7399"/>
    <w:rsid w:val="002E5F23"/>
    <w:rsid w:val="002E6B0F"/>
    <w:rsid w:val="002E6B84"/>
    <w:rsid w:val="002F09BD"/>
    <w:rsid w:val="002F0BFD"/>
    <w:rsid w:val="002F16DC"/>
    <w:rsid w:val="00300FB2"/>
    <w:rsid w:val="00302F6A"/>
    <w:rsid w:val="003037F2"/>
    <w:rsid w:val="00304DF2"/>
    <w:rsid w:val="00305B7E"/>
    <w:rsid w:val="00306096"/>
    <w:rsid w:val="00316750"/>
    <w:rsid w:val="00321DF1"/>
    <w:rsid w:val="003232F9"/>
    <w:rsid w:val="00323421"/>
    <w:rsid w:val="0032651C"/>
    <w:rsid w:val="00333B0A"/>
    <w:rsid w:val="0033474E"/>
    <w:rsid w:val="0033675C"/>
    <w:rsid w:val="0034113F"/>
    <w:rsid w:val="00343E92"/>
    <w:rsid w:val="00346407"/>
    <w:rsid w:val="0035084A"/>
    <w:rsid w:val="00352239"/>
    <w:rsid w:val="00371840"/>
    <w:rsid w:val="00371AB2"/>
    <w:rsid w:val="00372F5A"/>
    <w:rsid w:val="003A32F8"/>
    <w:rsid w:val="003A3BBB"/>
    <w:rsid w:val="003A61D3"/>
    <w:rsid w:val="003A7123"/>
    <w:rsid w:val="003B4ED0"/>
    <w:rsid w:val="003B5266"/>
    <w:rsid w:val="003C0B11"/>
    <w:rsid w:val="003C41EE"/>
    <w:rsid w:val="003C546F"/>
    <w:rsid w:val="003C5CC8"/>
    <w:rsid w:val="003C7200"/>
    <w:rsid w:val="003D273E"/>
    <w:rsid w:val="003E176D"/>
    <w:rsid w:val="003F0BE0"/>
    <w:rsid w:val="003F1F90"/>
    <w:rsid w:val="003F3D47"/>
    <w:rsid w:val="0040414B"/>
    <w:rsid w:val="00413954"/>
    <w:rsid w:val="00414F69"/>
    <w:rsid w:val="00415BD5"/>
    <w:rsid w:val="00417131"/>
    <w:rsid w:val="00417C83"/>
    <w:rsid w:val="004201E9"/>
    <w:rsid w:val="00422358"/>
    <w:rsid w:val="00434576"/>
    <w:rsid w:val="00441DE5"/>
    <w:rsid w:val="004442EB"/>
    <w:rsid w:val="00444631"/>
    <w:rsid w:val="00450057"/>
    <w:rsid w:val="0045017D"/>
    <w:rsid w:val="00454525"/>
    <w:rsid w:val="00454CCC"/>
    <w:rsid w:val="00462F19"/>
    <w:rsid w:val="00464C74"/>
    <w:rsid w:val="00470C18"/>
    <w:rsid w:val="004711F7"/>
    <w:rsid w:val="004729F0"/>
    <w:rsid w:val="004869E9"/>
    <w:rsid w:val="00494A3B"/>
    <w:rsid w:val="0049756F"/>
    <w:rsid w:val="004A3677"/>
    <w:rsid w:val="004A455D"/>
    <w:rsid w:val="004A4C36"/>
    <w:rsid w:val="004B7FD2"/>
    <w:rsid w:val="004D630B"/>
    <w:rsid w:val="004E03AD"/>
    <w:rsid w:val="00502297"/>
    <w:rsid w:val="00510370"/>
    <w:rsid w:val="00513417"/>
    <w:rsid w:val="0051401C"/>
    <w:rsid w:val="00517F16"/>
    <w:rsid w:val="0052188A"/>
    <w:rsid w:val="005240F5"/>
    <w:rsid w:val="00524C37"/>
    <w:rsid w:val="00535B23"/>
    <w:rsid w:val="005445E0"/>
    <w:rsid w:val="005659A8"/>
    <w:rsid w:val="00575E96"/>
    <w:rsid w:val="0058101D"/>
    <w:rsid w:val="00587FD6"/>
    <w:rsid w:val="005B107C"/>
    <w:rsid w:val="005B349C"/>
    <w:rsid w:val="005C75DB"/>
    <w:rsid w:val="005D33F5"/>
    <w:rsid w:val="005E6C42"/>
    <w:rsid w:val="005F1CCF"/>
    <w:rsid w:val="005F4270"/>
    <w:rsid w:val="00612B38"/>
    <w:rsid w:val="00622DC7"/>
    <w:rsid w:val="006262D4"/>
    <w:rsid w:val="00626EC6"/>
    <w:rsid w:val="00635052"/>
    <w:rsid w:val="00635E9B"/>
    <w:rsid w:val="00637038"/>
    <w:rsid w:val="006405ED"/>
    <w:rsid w:val="0064115B"/>
    <w:rsid w:val="00647EB9"/>
    <w:rsid w:val="0065352C"/>
    <w:rsid w:val="00657856"/>
    <w:rsid w:val="006629E1"/>
    <w:rsid w:val="00662AEC"/>
    <w:rsid w:val="00667FC9"/>
    <w:rsid w:val="00673E01"/>
    <w:rsid w:val="00686FE1"/>
    <w:rsid w:val="006877B2"/>
    <w:rsid w:val="006958FD"/>
    <w:rsid w:val="0069623A"/>
    <w:rsid w:val="006B1E40"/>
    <w:rsid w:val="006C363C"/>
    <w:rsid w:val="006D20AB"/>
    <w:rsid w:val="006D6FBA"/>
    <w:rsid w:val="006E2409"/>
    <w:rsid w:val="006F6823"/>
    <w:rsid w:val="007012B5"/>
    <w:rsid w:val="007037B7"/>
    <w:rsid w:val="007063EA"/>
    <w:rsid w:val="007102DB"/>
    <w:rsid w:val="00714C48"/>
    <w:rsid w:val="00720590"/>
    <w:rsid w:val="00726DC2"/>
    <w:rsid w:val="00732B3F"/>
    <w:rsid w:val="0074171C"/>
    <w:rsid w:val="00753306"/>
    <w:rsid w:val="007549DF"/>
    <w:rsid w:val="007551B1"/>
    <w:rsid w:val="00761760"/>
    <w:rsid w:val="00767EF2"/>
    <w:rsid w:val="007715C4"/>
    <w:rsid w:val="00772122"/>
    <w:rsid w:val="00781590"/>
    <w:rsid w:val="00782F1A"/>
    <w:rsid w:val="007918D8"/>
    <w:rsid w:val="00794016"/>
    <w:rsid w:val="00795AE9"/>
    <w:rsid w:val="007A1207"/>
    <w:rsid w:val="007A4C67"/>
    <w:rsid w:val="007A6DA8"/>
    <w:rsid w:val="007A7298"/>
    <w:rsid w:val="007B0CF1"/>
    <w:rsid w:val="007B2F04"/>
    <w:rsid w:val="007B635A"/>
    <w:rsid w:val="007B74DD"/>
    <w:rsid w:val="007C68C5"/>
    <w:rsid w:val="007C7489"/>
    <w:rsid w:val="007D2600"/>
    <w:rsid w:val="007E4421"/>
    <w:rsid w:val="007E51EC"/>
    <w:rsid w:val="007E52D3"/>
    <w:rsid w:val="007E5AE6"/>
    <w:rsid w:val="00800423"/>
    <w:rsid w:val="00801533"/>
    <w:rsid w:val="00803878"/>
    <w:rsid w:val="00806A2B"/>
    <w:rsid w:val="00814018"/>
    <w:rsid w:val="00823AA1"/>
    <w:rsid w:val="008274B6"/>
    <w:rsid w:val="0083566C"/>
    <w:rsid w:val="0083784A"/>
    <w:rsid w:val="00845416"/>
    <w:rsid w:val="00856C85"/>
    <w:rsid w:val="00860FD4"/>
    <w:rsid w:val="00863422"/>
    <w:rsid w:val="008669E2"/>
    <w:rsid w:val="00867011"/>
    <w:rsid w:val="00875360"/>
    <w:rsid w:val="008762FF"/>
    <w:rsid w:val="00881873"/>
    <w:rsid w:val="00881CDB"/>
    <w:rsid w:val="008872B8"/>
    <w:rsid w:val="00891196"/>
    <w:rsid w:val="00895AAF"/>
    <w:rsid w:val="008A0467"/>
    <w:rsid w:val="008A1474"/>
    <w:rsid w:val="008A3685"/>
    <w:rsid w:val="008A3836"/>
    <w:rsid w:val="008B3252"/>
    <w:rsid w:val="008B43F2"/>
    <w:rsid w:val="008B6288"/>
    <w:rsid w:val="008B6AB4"/>
    <w:rsid w:val="008B7AF8"/>
    <w:rsid w:val="008C0484"/>
    <w:rsid w:val="008C09B0"/>
    <w:rsid w:val="008C1D69"/>
    <w:rsid w:val="008C2031"/>
    <w:rsid w:val="008C2176"/>
    <w:rsid w:val="008C50D5"/>
    <w:rsid w:val="008C6AAD"/>
    <w:rsid w:val="008D0095"/>
    <w:rsid w:val="008E088D"/>
    <w:rsid w:val="008E1061"/>
    <w:rsid w:val="008E272E"/>
    <w:rsid w:val="008E529D"/>
    <w:rsid w:val="008E54C6"/>
    <w:rsid w:val="008E6935"/>
    <w:rsid w:val="008E724B"/>
    <w:rsid w:val="008E7369"/>
    <w:rsid w:val="008E7AC4"/>
    <w:rsid w:val="008F558C"/>
    <w:rsid w:val="00902A6A"/>
    <w:rsid w:val="0090306D"/>
    <w:rsid w:val="00904700"/>
    <w:rsid w:val="00904B10"/>
    <w:rsid w:val="00913FB0"/>
    <w:rsid w:val="009204AC"/>
    <w:rsid w:val="0092376A"/>
    <w:rsid w:val="0093157C"/>
    <w:rsid w:val="00940692"/>
    <w:rsid w:val="009414B8"/>
    <w:rsid w:val="0094165A"/>
    <w:rsid w:val="00950838"/>
    <w:rsid w:val="0095547C"/>
    <w:rsid w:val="009561AB"/>
    <w:rsid w:val="00960835"/>
    <w:rsid w:val="00960BE7"/>
    <w:rsid w:val="00961A40"/>
    <w:rsid w:val="00961AE6"/>
    <w:rsid w:val="009645EC"/>
    <w:rsid w:val="009720D2"/>
    <w:rsid w:val="00972B60"/>
    <w:rsid w:val="0097483F"/>
    <w:rsid w:val="0097714B"/>
    <w:rsid w:val="00977C05"/>
    <w:rsid w:val="0098035A"/>
    <w:rsid w:val="00980816"/>
    <w:rsid w:val="009808A4"/>
    <w:rsid w:val="00982F7F"/>
    <w:rsid w:val="009921D1"/>
    <w:rsid w:val="00994075"/>
    <w:rsid w:val="00996A8A"/>
    <w:rsid w:val="009A0984"/>
    <w:rsid w:val="009A09B6"/>
    <w:rsid w:val="009A2C7E"/>
    <w:rsid w:val="009A3D3A"/>
    <w:rsid w:val="009A4220"/>
    <w:rsid w:val="009A69B0"/>
    <w:rsid w:val="009B10F4"/>
    <w:rsid w:val="009B51D9"/>
    <w:rsid w:val="009B539B"/>
    <w:rsid w:val="009C4793"/>
    <w:rsid w:val="009C7180"/>
    <w:rsid w:val="009D47E9"/>
    <w:rsid w:val="009D61B6"/>
    <w:rsid w:val="009E6335"/>
    <w:rsid w:val="009F3B11"/>
    <w:rsid w:val="009F4118"/>
    <w:rsid w:val="00A045B8"/>
    <w:rsid w:val="00A141CD"/>
    <w:rsid w:val="00A156A4"/>
    <w:rsid w:val="00A21235"/>
    <w:rsid w:val="00A23582"/>
    <w:rsid w:val="00A25261"/>
    <w:rsid w:val="00A34065"/>
    <w:rsid w:val="00A34FEA"/>
    <w:rsid w:val="00A50E91"/>
    <w:rsid w:val="00A53C9A"/>
    <w:rsid w:val="00A54EF9"/>
    <w:rsid w:val="00A57404"/>
    <w:rsid w:val="00A62BF0"/>
    <w:rsid w:val="00A62D91"/>
    <w:rsid w:val="00A73367"/>
    <w:rsid w:val="00A743D3"/>
    <w:rsid w:val="00A849CB"/>
    <w:rsid w:val="00A85AE9"/>
    <w:rsid w:val="00A90429"/>
    <w:rsid w:val="00A92A96"/>
    <w:rsid w:val="00A9383B"/>
    <w:rsid w:val="00AA2A48"/>
    <w:rsid w:val="00AB1A46"/>
    <w:rsid w:val="00AB2DB5"/>
    <w:rsid w:val="00AB61CD"/>
    <w:rsid w:val="00AB6D3E"/>
    <w:rsid w:val="00AC4FB6"/>
    <w:rsid w:val="00AD354D"/>
    <w:rsid w:val="00AE11F0"/>
    <w:rsid w:val="00AE3857"/>
    <w:rsid w:val="00AE5C0E"/>
    <w:rsid w:val="00AF22F5"/>
    <w:rsid w:val="00AF27D1"/>
    <w:rsid w:val="00AF7C28"/>
    <w:rsid w:val="00AF7FE8"/>
    <w:rsid w:val="00B10508"/>
    <w:rsid w:val="00B13111"/>
    <w:rsid w:val="00B16916"/>
    <w:rsid w:val="00B21535"/>
    <w:rsid w:val="00B229A9"/>
    <w:rsid w:val="00B2794D"/>
    <w:rsid w:val="00B338F5"/>
    <w:rsid w:val="00B36EFD"/>
    <w:rsid w:val="00B63E23"/>
    <w:rsid w:val="00B7165A"/>
    <w:rsid w:val="00B7264F"/>
    <w:rsid w:val="00B7442B"/>
    <w:rsid w:val="00B762F7"/>
    <w:rsid w:val="00B83F37"/>
    <w:rsid w:val="00B86792"/>
    <w:rsid w:val="00B944DA"/>
    <w:rsid w:val="00BA2EFD"/>
    <w:rsid w:val="00BA3D85"/>
    <w:rsid w:val="00BB4051"/>
    <w:rsid w:val="00BC12A8"/>
    <w:rsid w:val="00BC3012"/>
    <w:rsid w:val="00BC52DD"/>
    <w:rsid w:val="00BD01F6"/>
    <w:rsid w:val="00BD4AD1"/>
    <w:rsid w:val="00BD5CBC"/>
    <w:rsid w:val="00BE4378"/>
    <w:rsid w:val="00BF1736"/>
    <w:rsid w:val="00BF70E7"/>
    <w:rsid w:val="00C01D9C"/>
    <w:rsid w:val="00C0332F"/>
    <w:rsid w:val="00C03F14"/>
    <w:rsid w:val="00C06E46"/>
    <w:rsid w:val="00C205AD"/>
    <w:rsid w:val="00C20CD1"/>
    <w:rsid w:val="00C45F11"/>
    <w:rsid w:val="00C47E9B"/>
    <w:rsid w:val="00C53CFD"/>
    <w:rsid w:val="00C54C43"/>
    <w:rsid w:val="00C616B6"/>
    <w:rsid w:val="00C70F15"/>
    <w:rsid w:val="00C83879"/>
    <w:rsid w:val="00C92895"/>
    <w:rsid w:val="00C97E99"/>
    <w:rsid w:val="00CA0E49"/>
    <w:rsid w:val="00CA6F10"/>
    <w:rsid w:val="00CA701E"/>
    <w:rsid w:val="00CB06CC"/>
    <w:rsid w:val="00CB7098"/>
    <w:rsid w:val="00CC489B"/>
    <w:rsid w:val="00CD35F2"/>
    <w:rsid w:val="00CD56A5"/>
    <w:rsid w:val="00CE140F"/>
    <w:rsid w:val="00CE661C"/>
    <w:rsid w:val="00CF1396"/>
    <w:rsid w:val="00CF3BA4"/>
    <w:rsid w:val="00CF58AA"/>
    <w:rsid w:val="00CF59FE"/>
    <w:rsid w:val="00D002F6"/>
    <w:rsid w:val="00D014BE"/>
    <w:rsid w:val="00D0270D"/>
    <w:rsid w:val="00D07D7C"/>
    <w:rsid w:val="00D12A8A"/>
    <w:rsid w:val="00D13A11"/>
    <w:rsid w:val="00D15287"/>
    <w:rsid w:val="00D247EA"/>
    <w:rsid w:val="00D31B66"/>
    <w:rsid w:val="00D34A68"/>
    <w:rsid w:val="00D35831"/>
    <w:rsid w:val="00D37B05"/>
    <w:rsid w:val="00D461AE"/>
    <w:rsid w:val="00D50696"/>
    <w:rsid w:val="00D5301F"/>
    <w:rsid w:val="00D5346D"/>
    <w:rsid w:val="00D53E43"/>
    <w:rsid w:val="00D56D5A"/>
    <w:rsid w:val="00D67785"/>
    <w:rsid w:val="00D726D5"/>
    <w:rsid w:val="00D72B16"/>
    <w:rsid w:val="00D733DC"/>
    <w:rsid w:val="00D758F8"/>
    <w:rsid w:val="00D77240"/>
    <w:rsid w:val="00D82210"/>
    <w:rsid w:val="00D82AAD"/>
    <w:rsid w:val="00D84906"/>
    <w:rsid w:val="00D85532"/>
    <w:rsid w:val="00D911D0"/>
    <w:rsid w:val="00D915AF"/>
    <w:rsid w:val="00D95C8E"/>
    <w:rsid w:val="00DA2F89"/>
    <w:rsid w:val="00DB2BE6"/>
    <w:rsid w:val="00DC2914"/>
    <w:rsid w:val="00DC6A31"/>
    <w:rsid w:val="00DD060E"/>
    <w:rsid w:val="00DD2253"/>
    <w:rsid w:val="00DD6991"/>
    <w:rsid w:val="00DD6A29"/>
    <w:rsid w:val="00DE3326"/>
    <w:rsid w:val="00DE5764"/>
    <w:rsid w:val="00DF203D"/>
    <w:rsid w:val="00DF2E6D"/>
    <w:rsid w:val="00DF62D9"/>
    <w:rsid w:val="00DF636C"/>
    <w:rsid w:val="00E04AA7"/>
    <w:rsid w:val="00E10EE3"/>
    <w:rsid w:val="00E14747"/>
    <w:rsid w:val="00E1498C"/>
    <w:rsid w:val="00E252D1"/>
    <w:rsid w:val="00E2642B"/>
    <w:rsid w:val="00E3388E"/>
    <w:rsid w:val="00E34AC1"/>
    <w:rsid w:val="00E41E17"/>
    <w:rsid w:val="00E43D29"/>
    <w:rsid w:val="00E52CBE"/>
    <w:rsid w:val="00E53C20"/>
    <w:rsid w:val="00E66E91"/>
    <w:rsid w:val="00E9289C"/>
    <w:rsid w:val="00E9527B"/>
    <w:rsid w:val="00EA5206"/>
    <w:rsid w:val="00EC3DCA"/>
    <w:rsid w:val="00EC7C69"/>
    <w:rsid w:val="00EC7DDB"/>
    <w:rsid w:val="00ED72BC"/>
    <w:rsid w:val="00ED76D9"/>
    <w:rsid w:val="00ED777B"/>
    <w:rsid w:val="00EE5F15"/>
    <w:rsid w:val="00EF306A"/>
    <w:rsid w:val="00EF3872"/>
    <w:rsid w:val="00F045DF"/>
    <w:rsid w:val="00F1090E"/>
    <w:rsid w:val="00F15667"/>
    <w:rsid w:val="00F17B42"/>
    <w:rsid w:val="00F279B1"/>
    <w:rsid w:val="00F31259"/>
    <w:rsid w:val="00F32434"/>
    <w:rsid w:val="00F32CAB"/>
    <w:rsid w:val="00F35A8A"/>
    <w:rsid w:val="00F501A1"/>
    <w:rsid w:val="00F50C00"/>
    <w:rsid w:val="00F65C9A"/>
    <w:rsid w:val="00F66345"/>
    <w:rsid w:val="00F7698D"/>
    <w:rsid w:val="00F856C2"/>
    <w:rsid w:val="00F8691C"/>
    <w:rsid w:val="00F94AD9"/>
    <w:rsid w:val="00F965DC"/>
    <w:rsid w:val="00F97F6F"/>
    <w:rsid w:val="00FA1FC4"/>
    <w:rsid w:val="00FA53E4"/>
    <w:rsid w:val="00FA626D"/>
    <w:rsid w:val="00FB3A95"/>
    <w:rsid w:val="00FC25D3"/>
    <w:rsid w:val="00FD6C0F"/>
    <w:rsid w:val="00FE001A"/>
    <w:rsid w:val="00FE1D72"/>
    <w:rsid w:val="00FE2B60"/>
    <w:rsid w:val="00FE342D"/>
    <w:rsid w:val="00FF013D"/>
    <w:rsid w:val="00FF68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50591F8"/>
  <w15:docId w15:val="{1C619D07-D923-4360-8BB3-30FEE238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Times New Roman"/>
    </w:rPr>
  </w:style>
  <w:style w:type="paragraph" w:styleId="TOC1">
    <w:name w:val="toc 1"/>
    <w:basedOn w:val="Normal"/>
    <w:next w:val="Normal"/>
    <w:autoRedefine/>
    <w:uiPriority w:val="39"/>
    <w:unhideWhenUsed/>
    <w:rsid w:val="0015155A"/>
    <w:pPr>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ctions.saccounty.net/Documents/Authorization-Form-EN.pdf" TargetMode="External"/><Relationship Id="rId18" Type="http://schemas.openxmlformats.org/officeDocument/2006/relationships/hyperlink" Target="https://sites.omniballot.us/06067/demo/app/home?pid=2" TargetMode="External"/><Relationship Id="rId26" Type="http://schemas.openxmlformats.org/officeDocument/2006/relationships/image" Target="media/image9.png"/><Relationship Id="rId39"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ites.omniballot.us/06067/demo/app/home?pid=2"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elections.saccounty.net/Pages/accessiblevbm.aspx"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ctions.cdn.sos.ca.gov/ccrov/pdf/2020/july/20154jl.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sos.ca.gov/administration/regulations/current-regulations/elections/emergency-vbm-ballot-drop-boxes-and-vbm-drop-location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lections.saccounty.net" TargetMode="External"/><Relationship Id="rId19" Type="http://schemas.openxmlformats.org/officeDocument/2006/relationships/hyperlink" Target="https://elections.saccounty.net/Documents/EAP%20-%202019/Appendix%20C--Media%20Partners%20Draft.pdf"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voterinfo@saccounty.net" TargetMode="External"/><Relationship Id="rId14" Type="http://schemas.openxmlformats.org/officeDocument/2006/relationships/hyperlink" Target="https://elections.saccounty.net/Documents/Authorization-Form-EN.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1C2F56-8DC1-4C1A-91E0-75C368791566}"/>
</file>

<file path=customXml/itemProps2.xml><?xml version="1.0" encoding="utf-8"?>
<ds:datastoreItem xmlns:ds="http://schemas.openxmlformats.org/officeDocument/2006/customXml" ds:itemID="{D20F6369-8CFF-4731-87C3-B8AF4BCC45FC}"/>
</file>

<file path=customXml/itemProps3.xml><?xml version="1.0" encoding="utf-8"?>
<ds:datastoreItem xmlns:ds="http://schemas.openxmlformats.org/officeDocument/2006/customXml" ds:itemID="{A7B89886-C0B0-4860-ABFE-3CDAC076EF4D}"/>
</file>

<file path=customXml/itemProps4.xml><?xml version="1.0" encoding="utf-8"?>
<ds:datastoreItem xmlns:ds="http://schemas.openxmlformats.org/officeDocument/2006/customXml" ds:itemID="{5FE4F0F6-7F07-46DC-89ED-853BAA6CB2F1}"/>
</file>

<file path=docProps/app.xml><?xml version="1.0" encoding="utf-8"?>
<Properties xmlns="http://schemas.openxmlformats.org/officeDocument/2006/extended-properties" xmlns:vt="http://schemas.openxmlformats.org/officeDocument/2006/docPropsVTypes">
  <Template>Normal</Template>
  <TotalTime>1</TotalTime>
  <Pages>23</Pages>
  <Words>4850</Words>
  <Characters>27647</Characters>
  <Application>Microsoft Office Word</Application>
  <DocSecurity>0</DocSecurity>
  <Lines>230</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County of Sacramento</Company>
  <LinksUpToDate>false</LinksUpToDate>
  <CharactersWithSpaces>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Huynh. Daneka</cp:lastModifiedBy>
  <cp:revision>4</cp:revision>
  <cp:lastPrinted>2020-08-19T19:28:00Z</cp:lastPrinted>
  <dcterms:created xsi:type="dcterms:W3CDTF">2020-08-25T22:58:00Z</dcterms:created>
  <dcterms:modified xsi:type="dcterms:W3CDTF">2020-10-14T20:43:00Z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